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1358" w14:textId="77777777" w:rsidR="00955C3D" w:rsidRDefault="002D4AAE" w:rsidP="008E6FEC">
      <w:pPr>
        <w:jc w:val="center"/>
        <w:rPr>
          <w:b/>
          <w:bCs/>
        </w:rPr>
      </w:pPr>
      <w:r w:rsidRPr="008E6FEC">
        <w:rPr>
          <w:b/>
          <w:bCs/>
          <w:noProof/>
          <w:lang w:val="en-US"/>
        </w:rPr>
        <w:drawing>
          <wp:inline distT="0" distB="0" distL="0" distR="0" wp14:anchorId="1B7E2B17" wp14:editId="5247D58A">
            <wp:extent cx="5791200" cy="1485900"/>
            <wp:effectExtent l="0" t="0" r="0" b="0"/>
            <wp:docPr id="3" name="Picture 1" descr="IRSC-Page-Header (28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C-Page-Header (2801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0" cy="1485900"/>
                    </a:xfrm>
                    <a:prstGeom prst="rect">
                      <a:avLst/>
                    </a:prstGeom>
                    <a:noFill/>
                    <a:ln>
                      <a:noFill/>
                    </a:ln>
                  </pic:spPr>
                </pic:pic>
              </a:graphicData>
            </a:graphic>
          </wp:inline>
        </w:drawing>
      </w:r>
    </w:p>
    <w:p w14:paraId="62520B68" w14:textId="77777777" w:rsidR="00955C3D" w:rsidRDefault="00955C3D">
      <w:pPr>
        <w:rPr>
          <w:b/>
          <w:bCs/>
        </w:rPr>
      </w:pPr>
    </w:p>
    <w:p w14:paraId="008C791D" w14:textId="77777777" w:rsidR="00955C3D" w:rsidRDefault="00955C3D">
      <w:pPr>
        <w:rPr>
          <w:b/>
          <w:bCs/>
        </w:rPr>
      </w:pPr>
    </w:p>
    <w:p w14:paraId="280F0954" w14:textId="77777777" w:rsidR="00955C3D" w:rsidRDefault="00955C3D">
      <w:pPr>
        <w:rPr>
          <w:b/>
          <w:bCs/>
        </w:rPr>
      </w:pPr>
    </w:p>
    <w:p w14:paraId="63E5B368" w14:textId="77777777" w:rsidR="00955C3D" w:rsidRDefault="00955C3D">
      <w:pPr>
        <w:rPr>
          <w:b/>
          <w:bCs/>
        </w:rPr>
      </w:pPr>
    </w:p>
    <w:p w14:paraId="7E208497" w14:textId="77777777" w:rsidR="00955C3D" w:rsidRDefault="00955C3D">
      <w:pPr>
        <w:rPr>
          <w:b/>
          <w:bCs/>
        </w:rPr>
      </w:pPr>
    </w:p>
    <w:p w14:paraId="408B9B47" w14:textId="77777777" w:rsidR="00955C3D" w:rsidRDefault="00955C3D">
      <w:pPr>
        <w:rPr>
          <w:b/>
          <w:bCs/>
        </w:rPr>
      </w:pPr>
    </w:p>
    <w:p w14:paraId="46D0C789" w14:textId="77777777" w:rsidR="00955C3D" w:rsidRDefault="00955C3D">
      <w:pPr>
        <w:rPr>
          <w:b/>
          <w:bCs/>
        </w:rPr>
      </w:pPr>
    </w:p>
    <w:p w14:paraId="5283BD51" w14:textId="77777777" w:rsidR="00955C3D" w:rsidRDefault="00955C3D">
      <w:pPr>
        <w:rPr>
          <w:b/>
          <w:bCs/>
        </w:rPr>
      </w:pPr>
    </w:p>
    <w:p w14:paraId="2302B182" w14:textId="77777777" w:rsidR="00955C3D" w:rsidRDefault="00955C3D">
      <w:pPr>
        <w:rPr>
          <w:rFonts w:ascii="Trebuchet MS" w:hAnsi="Trebuchet MS"/>
        </w:rPr>
      </w:pPr>
    </w:p>
    <w:p w14:paraId="39607CFA" w14:textId="77777777" w:rsidR="00955C3D" w:rsidRDefault="00955C3D">
      <w:pPr>
        <w:rPr>
          <w:rFonts w:ascii="Trebuchet MS" w:hAnsi="Trebuchet MS"/>
        </w:rPr>
      </w:pPr>
    </w:p>
    <w:p w14:paraId="45A757DD" w14:textId="77777777" w:rsidR="00955C3D" w:rsidRDefault="00955C3D">
      <w:pPr>
        <w:rPr>
          <w:rFonts w:ascii="Trebuchet MS" w:hAnsi="Trebuchet MS"/>
        </w:rPr>
      </w:pPr>
    </w:p>
    <w:p w14:paraId="3FE29958" w14:textId="77777777" w:rsidR="00955C3D" w:rsidRDefault="00955C3D">
      <w:pPr>
        <w:rPr>
          <w:rFonts w:ascii="Trebuchet MS" w:hAnsi="Trebuchet MS"/>
        </w:rPr>
      </w:pPr>
    </w:p>
    <w:p w14:paraId="7321998F" w14:textId="77777777" w:rsidR="00955C3D" w:rsidRDefault="00955C3D">
      <w:pPr>
        <w:rPr>
          <w:rFonts w:ascii="Trebuchet MS" w:hAnsi="Trebuchet MS"/>
        </w:rPr>
      </w:pPr>
    </w:p>
    <w:p w14:paraId="6B0D05EC" w14:textId="77777777" w:rsidR="00955C3D" w:rsidRDefault="00955C3D">
      <w:pPr>
        <w:rPr>
          <w:rFonts w:ascii="Trebuchet MS" w:hAnsi="Trebuchet MS"/>
        </w:rPr>
      </w:pPr>
    </w:p>
    <w:p w14:paraId="6DA91C0D" w14:textId="77777777" w:rsidR="00955C3D" w:rsidRDefault="00955C3D">
      <w:pPr>
        <w:rPr>
          <w:rFonts w:ascii="Trebuchet MS" w:hAnsi="Trebuchet MS"/>
        </w:rPr>
      </w:pPr>
    </w:p>
    <w:p w14:paraId="0BA61F87" w14:textId="77777777" w:rsidR="00955C3D" w:rsidRDefault="002D4AAE">
      <w:pPr>
        <w:rPr>
          <w:rFonts w:ascii="Trebuchet MS" w:hAnsi="Trebuchet MS"/>
        </w:rPr>
      </w:pPr>
      <w:r>
        <w:rPr>
          <w:rFonts w:ascii="Trebuchet MS" w:hAnsi="Trebuchet MS"/>
          <w:noProof/>
          <w:lang w:val="en-US"/>
        </w:rPr>
        <mc:AlternateContent>
          <mc:Choice Requires="wps">
            <w:drawing>
              <wp:anchor distT="0" distB="0" distL="114300" distR="114300" simplePos="0" relativeHeight="251657728" behindDoc="0" locked="0" layoutInCell="1" allowOverlap="1" wp14:anchorId="28D7F436" wp14:editId="7FC096BA">
                <wp:simplePos x="0" y="0"/>
                <wp:positionH relativeFrom="column">
                  <wp:posOffset>-685800</wp:posOffset>
                </wp:positionH>
                <wp:positionV relativeFrom="paragraph">
                  <wp:posOffset>229235</wp:posOffset>
                </wp:positionV>
                <wp:extent cx="6743700" cy="1028700"/>
                <wp:effectExtent l="9525" t="13335" r="9525" b="5715"/>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28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026F54" w14:textId="77777777" w:rsidR="006026EE" w:rsidRPr="008227C9" w:rsidRDefault="006026EE" w:rsidP="008227C9">
                            <w:pPr>
                              <w:jc w:val="center"/>
                              <w:rPr>
                                <w:rFonts w:ascii="Trebuchet MS" w:hAnsi="Trebuchet MS"/>
                                <w:b/>
                                <w:sz w:val="52"/>
                                <w:szCs w:val="52"/>
                              </w:rPr>
                            </w:pPr>
                            <w:bookmarkStart w:id="0" w:name="_Toc490209325"/>
                            <w:r w:rsidRPr="008227C9">
                              <w:rPr>
                                <w:rFonts w:ascii="Trebuchet MS" w:hAnsi="Trebuchet MS"/>
                                <w:b/>
                                <w:sz w:val="52"/>
                                <w:szCs w:val="52"/>
                              </w:rPr>
                              <w:t>International Railway Safety Council</w:t>
                            </w:r>
                          </w:p>
                          <w:p w14:paraId="1775C23C" w14:textId="77777777" w:rsidR="006026EE" w:rsidRPr="008227C9" w:rsidRDefault="006026EE" w:rsidP="008227C9">
                            <w:pPr>
                              <w:jc w:val="center"/>
                              <w:rPr>
                                <w:rFonts w:ascii="Trebuchet MS" w:hAnsi="Trebuchet MS"/>
                                <w:b/>
                                <w:sz w:val="38"/>
                                <w:szCs w:val="28"/>
                              </w:rPr>
                            </w:pPr>
                            <w:r w:rsidRPr="008227C9">
                              <w:rPr>
                                <w:rFonts w:ascii="Trebuchet MS" w:hAnsi="Trebuchet MS"/>
                                <w:b/>
                                <w:sz w:val="38"/>
                                <w:szCs w:val="28"/>
                              </w:rPr>
                              <w:t>(IRSC)</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F5AEB" id="AutoShape 3" o:spid="_x0000_s1026" style="position:absolute;margin-left:-54pt;margin-top:18.05pt;width:53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" filled="f">
                <v:textbox>
                  <w:txbxContent>
                    <w:p w:rsidR="006026EE" w:rsidRPr="008227C9" w:rsidRDefault="006026EE" w:rsidP="008227C9">
                      <w:pPr>
                        <w:jc w:val="center"/>
                        <w:rPr>
                          <w:rFonts w:ascii="Trebuchet MS" w:hAnsi="Trebuchet MS"/>
                          <w:b/>
                          <w:sz w:val="52"/>
                          <w:szCs w:val="52"/>
                        </w:rPr>
                      </w:pPr>
                      <w:bookmarkStart w:id="1" w:name="_Toc490209325"/>
                      <w:r w:rsidRPr="008227C9">
                        <w:rPr>
                          <w:rFonts w:ascii="Trebuchet MS" w:hAnsi="Trebuchet MS"/>
                          <w:b/>
                          <w:sz w:val="52"/>
                          <w:szCs w:val="52"/>
                        </w:rPr>
                        <w:t>International Railway Safety Council</w:t>
                      </w:r>
                    </w:p>
                    <w:p w:rsidR="006026EE" w:rsidRPr="008227C9" w:rsidRDefault="006026EE" w:rsidP="008227C9">
                      <w:pPr>
                        <w:jc w:val="center"/>
                        <w:rPr>
                          <w:rFonts w:ascii="Trebuchet MS" w:hAnsi="Trebuchet MS"/>
                          <w:b/>
                          <w:sz w:val="38"/>
                          <w:szCs w:val="28"/>
                        </w:rPr>
                      </w:pPr>
                      <w:r w:rsidRPr="008227C9">
                        <w:rPr>
                          <w:rFonts w:ascii="Trebuchet MS" w:hAnsi="Trebuchet MS"/>
                          <w:b/>
                          <w:sz w:val="38"/>
                          <w:szCs w:val="28"/>
                        </w:rPr>
                        <w:t>(IRSC)</w:t>
                      </w:r>
                    </w:p>
                    <w:bookmarkEnd w:id="1"/>
                  </w:txbxContent>
                </v:textbox>
                <w10:wrap type="square"/>
              </v:roundrect>
            </w:pict>
          </mc:Fallback>
        </mc:AlternateContent>
      </w:r>
    </w:p>
    <w:p w14:paraId="7F143ACE" w14:textId="77777777" w:rsidR="00955C3D" w:rsidRDefault="00955C3D">
      <w:pPr>
        <w:rPr>
          <w:rFonts w:ascii="Trebuchet MS" w:hAnsi="Trebuchet MS"/>
        </w:rPr>
      </w:pPr>
    </w:p>
    <w:p w14:paraId="4620FCF4" w14:textId="77777777" w:rsidR="00955C3D" w:rsidRDefault="00955C3D">
      <w:pPr>
        <w:rPr>
          <w:rFonts w:ascii="Trebuchet MS" w:hAnsi="Trebuchet MS"/>
        </w:rPr>
      </w:pPr>
    </w:p>
    <w:p w14:paraId="7A94E9E3" w14:textId="77777777" w:rsidR="00955C3D" w:rsidRDefault="00955C3D">
      <w:pPr>
        <w:rPr>
          <w:rFonts w:ascii="Trebuchet MS" w:hAnsi="Trebuchet MS"/>
        </w:rPr>
      </w:pPr>
    </w:p>
    <w:p w14:paraId="3DDDB415" w14:textId="77777777" w:rsidR="00955C3D" w:rsidRDefault="00955C3D">
      <w:pPr>
        <w:rPr>
          <w:rFonts w:ascii="Trebuchet MS" w:hAnsi="Trebuchet MS"/>
        </w:rPr>
      </w:pPr>
    </w:p>
    <w:p w14:paraId="7D5264F7" w14:textId="77777777" w:rsidR="00955C3D" w:rsidRDefault="00955C3D">
      <w:pPr>
        <w:pStyle w:val="Heading2"/>
        <w:jc w:val="center"/>
        <w:rPr>
          <w:rFonts w:ascii="Trebuchet MS" w:hAnsi="Trebuchet MS"/>
          <w:sz w:val="36"/>
          <w:u w:val="none"/>
        </w:rPr>
      </w:pPr>
    </w:p>
    <w:p w14:paraId="5CF841AD" w14:textId="77777777" w:rsidR="00955C3D" w:rsidRDefault="00955C3D">
      <w:pPr>
        <w:pStyle w:val="Heading2"/>
        <w:jc w:val="center"/>
        <w:rPr>
          <w:rFonts w:ascii="Trebuchet MS" w:hAnsi="Trebuchet MS"/>
          <w:sz w:val="36"/>
          <w:u w:val="none"/>
        </w:rPr>
      </w:pPr>
    </w:p>
    <w:p w14:paraId="3AFC840E" w14:textId="77777777" w:rsidR="00955C3D" w:rsidRPr="008227C9" w:rsidRDefault="00955C3D" w:rsidP="008227C9">
      <w:pPr>
        <w:jc w:val="center"/>
        <w:rPr>
          <w:rFonts w:ascii="Trebuchet MS" w:hAnsi="Trebuchet MS"/>
          <w:b/>
          <w:sz w:val="36"/>
          <w:szCs w:val="36"/>
        </w:rPr>
      </w:pPr>
      <w:r w:rsidRPr="008227C9">
        <w:rPr>
          <w:rFonts w:ascii="Trebuchet MS" w:hAnsi="Trebuchet MS"/>
          <w:b/>
          <w:sz w:val="36"/>
          <w:szCs w:val="36"/>
        </w:rPr>
        <w:t>Charter</w:t>
      </w:r>
    </w:p>
    <w:p w14:paraId="0462F0BF" w14:textId="77777777" w:rsidR="00955C3D" w:rsidRDefault="00955C3D">
      <w:pPr>
        <w:pStyle w:val="Heading2"/>
        <w:jc w:val="center"/>
        <w:rPr>
          <w:rFonts w:ascii="Trebuchet MS" w:hAnsi="Trebuchet MS"/>
          <w:sz w:val="36"/>
          <w:u w:val="none"/>
        </w:rPr>
      </w:pPr>
    </w:p>
    <w:p w14:paraId="62BA72D3" w14:textId="77777777" w:rsidR="00955C3D" w:rsidRDefault="00955C3D">
      <w:pPr>
        <w:pStyle w:val="Heading2"/>
        <w:jc w:val="center"/>
        <w:rPr>
          <w:rFonts w:ascii="Trebuchet MS" w:hAnsi="Trebuchet MS"/>
          <w:sz w:val="36"/>
          <w:u w:val="none"/>
        </w:rPr>
      </w:pPr>
    </w:p>
    <w:p w14:paraId="25D405A2" w14:textId="77777777" w:rsidR="00955C3D" w:rsidRDefault="00955C3D">
      <w:pPr>
        <w:rPr>
          <w:lang w:val="en-US"/>
        </w:rPr>
      </w:pPr>
    </w:p>
    <w:p w14:paraId="51E8F0CA" w14:textId="77777777" w:rsidR="00955C3D" w:rsidRDefault="00955C3D">
      <w:pPr>
        <w:rPr>
          <w:lang w:val="en-US"/>
        </w:rPr>
      </w:pPr>
    </w:p>
    <w:p w14:paraId="706A6686" w14:textId="77777777" w:rsidR="00955C3D" w:rsidRDefault="00955C3D">
      <w:pPr>
        <w:rPr>
          <w:lang w:val="en-US"/>
        </w:rPr>
      </w:pPr>
    </w:p>
    <w:p w14:paraId="3CEC0729" w14:textId="77777777" w:rsidR="00955C3D" w:rsidRDefault="00955C3D">
      <w:pPr>
        <w:pStyle w:val="Heading2"/>
        <w:jc w:val="center"/>
        <w:rPr>
          <w:rFonts w:ascii="Trebuchet MS" w:hAnsi="Trebuchet MS"/>
          <w:sz w:val="36"/>
          <w:u w:val="none"/>
        </w:rPr>
      </w:pPr>
    </w:p>
    <w:p w14:paraId="45DB79B3" w14:textId="77777777" w:rsidR="00955C3D" w:rsidRDefault="00955C3D">
      <w:pPr>
        <w:pStyle w:val="Heading2"/>
        <w:jc w:val="center"/>
        <w:rPr>
          <w:rFonts w:ascii="Trebuchet MS" w:hAnsi="Trebuchet MS"/>
          <w:sz w:val="36"/>
          <w:u w:val="none"/>
        </w:rPr>
      </w:pPr>
    </w:p>
    <w:p w14:paraId="0FD89EA6" w14:textId="77777777" w:rsidR="00955C3D" w:rsidRDefault="00955C3D">
      <w:pPr>
        <w:rPr>
          <w:lang w:val="en-US"/>
        </w:rPr>
      </w:pPr>
    </w:p>
    <w:p w14:paraId="044AF8E3" w14:textId="77777777" w:rsidR="009117F2" w:rsidRDefault="009117F2" w:rsidP="009117F2">
      <w:pPr>
        <w:jc w:val="center"/>
        <w:rPr>
          <w:bCs/>
        </w:rPr>
        <w:sectPr w:rsidR="009117F2">
          <w:headerReference w:type="first" r:id="rId12"/>
          <w:footerReference w:type="first" r:id="rId13"/>
          <w:pgSz w:w="11906" w:h="16838"/>
          <w:pgMar w:top="1440" w:right="1800" w:bottom="1440" w:left="1800" w:header="708" w:footer="708" w:gutter="0"/>
          <w:cols w:space="708"/>
          <w:docGrid w:linePitch="360"/>
        </w:sectPr>
      </w:pPr>
    </w:p>
    <w:p w14:paraId="4B3AC0E1" w14:textId="77777777" w:rsidR="009117F2" w:rsidRDefault="009117F2" w:rsidP="009117F2">
      <w:pPr>
        <w:jc w:val="center"/>
        <w:rPr>
          <w:bCs/>
        </w:rPr>
      </w:pPr>
    </w:p>
    <w:p w14:paraId="28065C38" w14:textId="77777777" w:rsidR="009117F2" w:rsidRDefault="009117F2" w:rsidP="009117F2">
      <w:pPr>
        <w:jc w:val="center"/>
        <w:rPr>
          <w:bCs/>
        </w:rPr>
      </w:pPr>
    </w:p>
    <w:p w14:paraId="170C9A13" w14:textId="77777777" w:rsidR="009117F2" w:rsidRDefault="009117F2" w:rsidP="009117F2">
      <w:pPr>
        <w:jc w:val="center"/>
        <w:rPr>
          <w:bCs/>
        </w:rPr>
      </w:pPr>
    </w:p>
    <w:p w14:paraId="597F9A8D" w14:textId="77777777" w:rsidR="009117F2" w:rsidRDefault="009117F2" w:rsidP="009117F2">
      <w:pPr>
        <w:jc w:val="center"/>
        <w:rPr>
          <w:bCs/>
        </w:rPr>
      </w:pPr>
    </w:p>
    <w:p w14:paraId="0F58F049" w14:textId="77777777" w:rsidR="009117F2" w:rsidRDefault="009117F2" w:rsidP="009117F2">
      <w:pPr>
        <w:jc w:val="center"/>
        <w:rPr>
          <w:bCs/>
        </w:rPr>
      </w:pPr>
    </w:p>
    <w:p w14:paraId="6206EAEC" w14:textId="77777777" w:rsidR="00955C3D" w:rsidRDefault="009117F2" w:rsidP="009117F2">
      <w:pPr>
        <w:jc w:val="center"/>
        <w:rPr>
          <w:bCs/>
        </w:rPr>
      </w:pPr>
      <w:r>
        <w:rPr>
          <w:bCs/>
        </w:rPr>
        <w:t>Original Charter a</w:t>
      </w:r>
      <w:r w:rsidR="00955C3D">
        <w:rPr>
          <w:bCs/>
        </w:rPr>
        <w:t xml:space="preserve">pproved on </w:t>
      </w:r>
      <w:r w:rsidR="00267878">
        <w:rPr>
          <w:bCs/>
        </w:rPr>
        <w:t xml:space="preserve">23 </w:t>
      </w:r>
      <w:proofErr w:type="gramStart"/>
      <w:r w:rsidR="00267878">
        <w:rPr>
          <w:bCs/>
        </w:rPr>
        <w:t>September,</w:t>
      </w:r>
      <w:proofErr w:type="gramEnd"/>
      <w:r w:rsidR="00955C3D">
        <w:rPr>
          <w:bCs/>
        </w:rPr>
        <w:t xml:space="preserve"> 2006</w:t>
      </w:r>
      <w:r w:rsidR="00267878">
        <w:rPr>
          <w:bCs/>
        </w:rPr>
        <w:t xml:space="preserve"> in Dublin.</w:t>
      </w:r>
    </w:p>
    <w:p w14:paraId="3E6F47BC" w14:textId="77777777" w:rsidR="009117F2" w:rsidRDefault="009117F2" w:rsidP="009117F2">
      <w:pPr>
        <w:jc w:val="center"/>
        <w:rPr>
          <w:bCs/>
        </w:rPr>
      </w:pPr>
    </w:p>
    <w:p w14:paraId="4E1FD5A2" w14:textId="77777777" w:rsidR="00CA3036" w:rsidRDefault="00CA3036" w:rsidP="009117F2">
      <w:pPr>
        <w:jc w:val="center"/>
        <w:rPr>
          <w:bCs/>
        </w:rPr>
      </w:pPr>
      <w:r>
        <w:rPr>
          <w:bCs/>
        </w:rPr>
        <w:t xml:space="preserve">Updated </w:t>
      </w:r>
      <w:r w:rsidR="008E6FEC">
        <w:rPr>
          <w:bCs/>
        </w:rPr>
        <w:t>24 April 2014 (new Logo</w:t>
      </w:r>
      <w:r w:rsidR="007E74F2">
        <w:rPr>
          <w:bCs/>
        </w:rPr>
        <w:t>; name change to Council)</w:t>
      </w:r>
    </w:p>
    <w:p w14:paraId="365375A1" w14:textId="77777777" w:rsidR="009117F2" w:rsidRDefault="009117F2" w:rsidP="009117F2">
      <w:pPr>
        <w:jc w:val="center"/>
        <w:rPr>
          <w:bCs/>
        </w:rPr>
      </w:pPr>
    </w:p>
    <w:p w14:paraId="3AD469CB" w14:textId="77777777" w:rsidR="009117F2" w:rsidRDefault="009117F2" w:rsidP="009117F2">
      <w:pPr>
        <w:jc w:val="center"/>
        <w:rPr>
          <w:bCs/>
        </w:rPr>
      </w:pPr>
      <w:r>
        <w:rPr>
          <w:bCs/>
        </w:rPr>
        <w:t xml:space="preserve">Updated </w:t>
      </w:r>
      <w:r w:rsidR="00E6608C">
        <w:rPr>
          <w:bCs/>
        </w:rPr>
        <w:t>2 October</w:t>
      </w:r>
      <w:r>
        <w:rPr>
          <w:bCs/>
        </w:rPr>
        <w:t xml:space="preserve"> 2017 (Section</w:t>
      </w:r>
      <w:r w:rsidR="00323EC1">
        <w:rPr>
          <w:bCs/>
        </w:rPr>
        <w:t>s</w:t>
      </w:r>
      <w:r>
        <w:rPr>
          <w:bCs/>
        </w:rPr>
        <w:t xml:space="preserve"> on </w:t>
      </w:r>
      <w:r w:rsidR="00323EC1">
        <w:rPr>
          <w:bCs/>
        </w:rPr>
        <w:t xml:space="preserve">Core Group Meeting and </w:t>
      </w:r>
      <w:r>
        <w:rPr>
          <w:bCs/>
        </w:rPr>
        <w:t>Core Group Secretary added, Sections rearranged into more sensible order, Contents page added).</w:t>
      </w:r>
    </w:p>
    <w:p w14:paraId="01EB7574" w14:textId="77777777" w:rsidR="00AF7316" w:rsidRDefault="00AF7316" w:rsidP="009117F2">
      <w:pPr>
        <w:jc w:val="center"/>
        <w:rPr>
          <w:bCs/>
        </w:rPr>
      </w:pPr>
    </w:p>
    <w:p w14:paraId="41059B69" w14:textId="77777777" w:rsidR="00AF7316" w:rsidRDefault="00AF7316" w:rsidP="009117F2">
      <w:pPr>
        <w:jc w:val="center"/>
        <w:rPr>
          <w:bCs/>
        </w:rPr>
      </w:pPr>
      <w:r>
        <w:rPr>
          <w:bCs/>
        </w:rPr>
        <w:t>Updated 18 March 2018 (IRSC website URL updated).</w:t>
      </w:r>
    </w:p>
    <w:p w14:paraId="0F27F4CD" w14:textId="77777777" w:rsidR="001B70B7" w:rsidRDefault="001B70B7" w:rsidP="009117F2">
      <w:pPr>
        <w:jc w:val="center"/>
        <w:rPr>
          <w:bCs/>
        </w:rPr>
      </w:pPr>
    </w:p>
    <w:p w14:paraId="0AE704F0" w14:textId="77777777" w:rsidR="001B70B7" w:rsidRDefault="001B70B7" w:rsidP="009117F2">
      <w:pPr>
        <w:jc w:val="center"/>
        <w:rPr>
          <w:bCs/>
        </w:rPr>
      </w:pPr>
      <w:r>
        <w:rPr>
          <w:bCs/>
        </w:rPr>
        <w:t xml:space="preserve">Updated </w:t>
      </w:r>
      <w:r w:rsidR="006E014E">
        <w:rPr>
          <w:bCs/>
        </w:rPr>
        <w:t>20</w:t>
      </w:r>
      <w:r>
        <w:rPr>
          <w:bCs/>
        </w:rPr>
        <w:t xml:space="preserve"> February 2020 (</w:t>
      </w:r>
      <w:r w:rsidR="007739B3">
        <w:rPr>
          <w:bCs/>
        </w:rPr>
        <w:t xml:space="preserve">Section on the </w:t>
      </w:r>
      <w:r>
        <w:rPr>
          <w:bCs/>
        </w:rPr>
        <w:t>Core Group Leadership Team</w:t>
      </w:r>
      <w:r w:rsidR="007739B3">
        <w:rPr>
          <w:bCs/>
        </w:rPr>
        <w:t xml:space="preserve"> added</w:t>
      </w:r>
      <w:r w:rsidR="006E014E">
        <w:rPr>
          <w:bCs/>
        </w:rPr>
        <w:t>, Additional rule added relating to Core Group membership</w:t>
      </w:r>
      <w:r>
        <w:rPr>
          <w:bCs/>
        </w:rPr>
        <w:t>)</w:t>
      </w:r>
      <w:r w:rsidR="006E014E">
        <w:rPr>
          <w:bCs/>
        </w:rPr>
        <w:t>.</w:t>
      </w:r>
    </w:p>
    <w:p w14:paraId="5BB521F5" w14:textId="77777777" w:rsidR="00955C3D" w:rsidRDefault="00955C3D">
      <w:pPr>
        <w:rPr>
          <w:b/>
          <w:bCs/>
        </w:rPr>
      </w:pPr>
    </w:p>
    <w:p w14:paraId="4EE4ABBD" w14:textId="77777777" w:rsidR="00955C3D" w:rsidRDefault="00955C3D">
      <w:pPr>
        <w:rPr>
          <w:b/>
          <w:bCs/>
        </w:rPr>
        <w:sectPr w:rsidR="00955C3D">
          <w:headerReference w:type="default" r:id="rId14"/>
          <w:pgSz w:w="11906" w:h="16838"/>
          <w:pgMar w:top="1440" w:right="1800" w:bottom="1440" w:left="1800" w:header="708" w:footer="708" w:gutter="0"/>
          <w:cols w:space="708"/>
          <w:docGrid w:linePitch="360"/>
        </w:sectPr>
      </w:pPr>
    </w:p>
    <w:p w14:paraId="359D558A" w14:textId="77777777" w:rsidR="00955C3D" w:rsidRDefault="00955C3D">
      <w:pPr>
        <w:rPr>
          <w:b/>
          <w:bCs/>
        </w:rPr>
      </w:pPr>
    </w:p>
    <w:sdt>
      <w:sdtPr>
        <w:rPr>
          <w:rFonts w:ascii="Times New Roman" w:eastAsia="Times New Roman" w:hAnsi="Times New Roman" w:cs="Times New Roman"/>
          <w:color w:val="auto"/>
          <w:sz w:val="24"/>
          <w:szCs w:val="24"/>
          <w:lang w:val="en-AU"/>
        </w:rPr>
        <w:id w:val="-939441647"/>
        <w:docPartObj>
          <w:docPartGallery w:val="Table of Contents"/>
          <w:docPartUnique/>
        </w:docPartObj>
      </w:sdtPr>
      <w:sdtEndPr>
        <w:rPr>
          <w:b/>
          <w:bCs/>
          <w:noProof/>
        </w:rPr>
      </w:sdtEndPr>
      <w:sdtContent>
        <w:p w14:paraId="6FE76DD7" w14:textId="77777777" w:rsidR="005E3BC0" w:rsidRDefault="005E3BC0">
          <w:pPr>
            <w:pStyle w:val="TOCHeading"/>
            <w:rPr>
              <w:rFonts w:ascii="Times New Roman" w:eastAsia="Times New Roman" w:hAnsi="Times New Roman" w:cs="Times New Roman"/>
              <w:b/>
              <w:bCs/>
              <w:color w:val="auto"/>
              <w:sz w:val="24"/>
              <w:szCs w:val="24"/>
              <w:lang w:val="en-AU"/>
            </w:rPr>
          </w:pPr>
          <w:r w:rsidRPr="008227C9">
            <w:rPr>
              <w:rFonts w:ascii="Times New Roman" w:eastAsia="Times New Roman" w:hAnsi="Times New Roman" w:cs="Times New Roman"/>
              <w:b/>
              <w:bCs/>
              <w:color w:val="auto"/>
              <w:sz w:val="24"/>
              <w:szCs w:val="24"/>
              <w:lang w:val="en-AU"/>
            </w:rPr>
            <w:t>C</w:t>
          </w:r>
          <w:r w:rsidR="008227C9">
            <w:rPr>
              <w:rFonts w:ascii="Times New Roman" w:eastAsia="Times New Roman" w:hAnsi="Times New Roman" w:cs="Times New Roman"/>
              <w:b/>
              <w:bCs/>
              <w:color w:val="auto"/>
              <w:sz w:val="24"/>
              <w:szCs w:val="24"/>
              <w:lang w:val="en-AU"/>
            </w:rPr>
            <w:t>ONTENTS</w:t>
          </w:r>
        </w:p>
        <w:p w14:paraId="1C6DC1BA" w14:textId="77777777" w:rsidR="008227C9" w:rsidRPr="008227C9" w:rsidRDefault="008227C9" w:rsidP="008227C9"/>
        <w:p w14:paraId="39ADB059" w14:textId="77777777" w:rsidR="00323EC1" w:rsidRDefault="005E3BC0">
          <w:pPr>
            <w:pStyle w:val="TOC1"/>
            <w:tabs>
              <w:tab w:val="right" w:leader="dot" w:pos="8302"/>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94726127" w:history="1">
            <w:r w:rsidR="00323EC1" w:rsidRPr="004917AB">
              <w:rPr>
                <w:rStyle w:val="Hyperlink"/>
                <w:noProof/>
              </w:rPr>
              <w:t>IRSC CHARTER</w:t>
            </w:r>
            <w:r w:rsidR="00323EC1">
              <w:rPr>
                <w:noProof/>
                <w:webHidden/>
              </w:rPr>
              <w:tab/>
            </w:r>
            <w:r w:rsidR="00323EC1">
              <w:rPr>
                <w:noProof/>
                <w:webHidden/>
              </w:rPr>
              <w:fldChar w:fldCharType="begin"/>
            </w:r>
            <w:r w:rsidR="00323EC1">
              <w:rPr>
                <w:noProof/>
                <w:webHidden/>
              </w:rPr>
              <w:instrText xml:space="preserve"> PAGEREF _Toc494726127 \h </w:instrText>
            </w:r>
            <w:r w:rsidR="00323EC1">
              <w:rPr>
                <w:noProof/>
                <w:webHidden/>
              </w:rPr>
            </w:r>
            <w:r w:rsidR="00323EC1">
              <w:rPr>
                <w:noProof/>
                <w:webHidden/>
              </w:rPr>
              <w:fldChar w:fldCharType="separate"/>
            </w:r>
            <w:r w:rsidR="003F3463">
              <w:rPr>
                <w:noProof/>
                <w:webHidden/>
              </w:rPr>
              <w:t>1</w:t>
            </w:r>
            <w:r w:rsidR="00323EC1">
              <w:rPr>
                <w:noProof/>
                <w:webHidden/>
              </w:rPr>
              <w:fldChar w:fldCharType="end"/>
            </w:r>
          </w:hyperlink>
        </w:p>
        <w:p w14:paraId="57530D83"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28" w:history="1">
            <w:r w:rsidR="00323EC1" w:rsidRPr="004917AB">
              <w:rPr>
                <w:rStyle w:val="Hyperlink"/>
                <w:noProof/>
              </w:rPr>
              <w:t>BACKGROUND</w:t>
            </w:r>
            <w:r w:rsidR="00323EC1">
              <w:rPr>
                <w:noProof/>
                <w:webHidden/>
              </w:rPr>
              <w:tab/>
            </w:r>
            <w:r w:rsidR="00323EC1">
              <w:rPr>
                <w:noProof/>
                <w:webHidden/>
              </w:rPr>
              <w:fldChar w:fldCharType="begin"/>
            </w:r>
            <w:r w:rsidR="00323EC1">
              <w:rPr>
                <w:noProof/>
                <w:webHidden/>
              </w:rPr>
              <w:instrText xml:space="preserve"> PAGEREF _Toc494726128 \h </w:instrText>
            </w:r>
            <w:r w:rsidR="00323EC1">
              <w:rPr>
                <w:noProof/>
                <w:webHidden/>
              </w:rPr>
            </w:r>
            <w:r w:rsidR="00323EC1">
              <w:rPr>
                <w:noProof/>
                <w:webHidden/>
              </w:rPr>
              <w:fldChar w:fldCharType="separate"/>
            </w:r>
            <w:r w:rsidR="003F3463">
              <w:rPr>
                <w:noProof/>
                <w:webHidden/>
              </w:rPr>
              <w:t>1</w:t>
            </w:r>
            <w:r w:rsidR="00323EC1">
              <w:rPr>
                <w:noProof/>
                <w:webHidden/>
              </w:rPr>
              <w:fldChar w:fldCharType="end"/>
            </w:r>
          </w:hyperlink>
        </w:p>
        <w:p w14:paraId="283A49DC"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29" w:history="1">
            <w:r w:rsidR="00323EC1" w:rsidRPr="004917AB">
              <w:rPr>
                <w:rStyle w:val="Hyperlink"/>
                <w:noProof/>
              </w:rPr>
              <w:t>PURPOSE OF THE IRSC</w:t>
            </w:r>
            <w:r w:rsidR="00323EC1">
              <w:rPr>
                <w:noProof/>
                <w:webHidden/>
              </w:rPr>
              <w:tab/>
            </w:r>
            <w:r w:rsidR="00323EC1">
              <w:rPr>
                <w:noProof/>
                <w:webHidden/>
              </w:rPr>
              <w:fldChar w:fldCharType="begin"/>
            </w:r>
            <w:r w:rsidR="00323EC1">
              <w:rPr>
                <w:noProof/>
                <w:webHidden/>
              </w:rPr>
              <w:instrText xml:space="preserve"> PAGEREF _Toc494726129 \h </w:instrText>
            </w:r>
            <w:r w:rsidR="00323EC1">
              <w:rPr>
                <w:noProof/>
                <w:webHidden/>
              </w:rPr>
            </w:r>
            <w:r w:rsidR="00323EC1">
              <w:rPr>
                <w:noProof/>
                <w:webHidden/>
              </w:rPr>
              <w:fldChar w:fldCharType="separate"/>
            </w:r>
            <w:r w:rsidR="003F3463">
              <w:rPr>
                <w:noProof/>
                <w:webHidden/>
              </w:rPr>
              <w:t>1</w:t>
            </w:r>
            <w:r w:rsidR="00323EC1">
              <w:rPr>
                <w:noProof/>
                <w:webHidden/>
              </w:rPr>
              <w:fldChar w:fldCharType="end"/>
            </w:r>
          </w:hyperlink>
        </w:p>
        <w:p w14:paraId="5F304CA5"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0" w:history="1">
            <w:r w:rsidR="00323EC1" w:rsidRPr="004917AB">
              <w:rPr>
                <w:rStyle w:val="Hyperlink"/>
                <w:noProof/>
              </w:rPr>
              <w:t>SCOPE</w:t>
            </w:r>
            <w:r w:rsidR="00323EC1">
              <w:rPr>
                <w:noProof/>
                <w:webHidden/>
              </w:rPr>
              <w:tab/>
            </w:r>
            <w:r w:rsidR="00323EC1">
              <w:rPr>
                <w:noProof/>
                <w:webHidden/>
              </w:rPr>
              <w:fldChar w:fldCharType="begin"/>
            </w:r>
            <w:r w:rsidR="00323EC1">
              <w:rPr>
                <w:noProof/>
                <w:webHidden/>
              </w:rPr>
              <w:instrText xml:space="preserve"> PAGEREF _Toc494726130 \h </w:instrText>
            </w:r>
            <w:r w:rsidR="00323EC1">
              <w:rPr>
                <w:noProof/>
                <w:webHidden/>
              </w:rPr>
            </w:r>
            <w:r w:rsidR="00323EC1">
              <w:rPr>
                <w:noProof/>
                <w:webHidden/>
              </w:rPr>
              <w:fldChar w:fldCharType="separate"/>
            </w:r>
            <w:r w:rsidR="003F3463">
              <w:rPr>
                <w:noProof/>
                <w:webHidden/>
              </w:rPr>
              <w:t>2</w:t>
            </w:r>
            <w:r w:rsidR="00323EC1">
              <w:rPr>
                <w:noProof/>
                <w:webHidden/>
              </w:rPr>
              <w:fldChar w:fldCharType="end"/>
            </w:r>
          </w:hyperlink>
        </w:p>
        <w:p w14:paraId="5AF939F8"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1" w:history="1">
            <w:r w:rsidR="00323EC1" w:rsidRPr="004917AB">
              <w:rPr>
                <w:rStyle w:val="Hyperlink"/>
                <w:noProof/>
              </w:rPr>
              <w:t>IRSC DELEGATES</w:t>
            </w:r>
            <w:r w:rsidR="00323EC1">
              <w:rPr>
                <w:noProof/>
                <w:webHidden/>
              </w:rPr>
              <w:tab/>
            </w:r>
            <w:r w:rsidR="00323EC1">
              <w:rPr>
                <w:noProof/>
                <w:webHidden/>
              </w:rPr>
              <w:fldChar w:fldCharType="begin"/>
            </w:r>
            <w:r w:rsidR="00323EC1">
              <w:rPr>
                <w:noProof/>
                <w:webHidden/>
              </w:rPr>
              <w:instrText xml:space="preserve"> PAGEREF _Toc494726131 \h </w:instrText>
            </w:r>
            <w:r w:rsidR="00323EC1">
              <w:rPr>
                <w:noProof/>
                <w:webHidden/>
              </w:rPr>
            </w:r>
            <w:r w:rsidR="00323EC1">
              <w:rPr>
                <w:noProof/>
                <w:webHidden/>
              </w:rPr>
              <w:fldChar w:fldCharType="separate"/>
            </w:r>
            <w:r w:rsidR="003F3463">
              <w:rPr>
                <w:noProof/>
                <w:webHidden/>
              </w:rPr>
              <w:t>2</w:t>
            </w:r>
            <w:r w:rsidR="00323EC1">
              <w:rPr>
                <w:noProof/>
                <w:webHidden/>
              </w:rPr>
              <w:fldChar w:fldCharType="end"/>
            </w:r>
          </w:hyperlink>
        </w:p>
        <w:p w14:paraId="2631CBBE"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2" w:history="1">
            <w:r w:rsidR="00323EC1" w:rsidRPr="004917AB">
              <w:rPr>
                <w:rStyle w:val="Hyperlink"/>
                <w:noProof/>
              </w:rPr>
              <w:t>IRSC APPROACH</w:t>
            </w:r>
            <w:r w:rsidR="00323EC1">
              <w:rPr>
                <w:noProof/>
                <w:webHidden/>
              </w:rPr>
              <w:tab/>
            </w:r>
            <w:r w:rsidR="00323EC1">
              <w:rPr>
                <w:noProof/>
                <w:webHidden/>
              </w:rPr>
              <w:fldChar w:fldCharType="begin"/>
            </w:r>
            <w:r w:rsidR="00323EC1">
              <w:rPr>
                <w:noProof/>
                <w:webHidden/>
              </w:rPr>
              <w:instrText xml:space="preserve"> PAGEREF _Toc494726132 \h </w:instrText>
            </w:r>
            <w:r w:rsidR="00323EC1">
              <w:rPr>
                <w:noProof/>
                <w:webHidden/>
              </w:rPr>
            </w:r>
            <w:r w:rsidR="00323EC1">
              <w:rPr>
                <w:noProof/>
                <w:webHidden/>
              </w:rPr>
              <w:fldChar w:fldCharType="separate"/>
            </w:r>
            <w:r w:rsidR="003F3463">
              <w:rPr>
                <w:noProof/>
                <w:webHidden/>
              </w:rPr>
              <w:t>2</w:t>
            </w:r>
            <w:r w:rsidR="00323EC1">
              <w:rPr>
                <w:noProof/>
                <w:webHidden/>
              </w:rPr>
              <w:fldChar w:fldCharType="end"/>
            </w:r>
          </w:hyperlink>
        </w:p>
        <w:p w14:paraId="5F61FA09"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3" w:history="1">
            <w:r w:rsidR="00323EC1" w:rsidRPr="004917AB">
              <w:rPr>
                <w:rStyle w:val="Hyperlink"/>
                <w:noProof/>
              </w:rPr>
              <w:t>HOSTING THE IRSC</w:t>
            </w:r>
            <w:r w:rsidR="00323EC1">
              <w:rPr>
                <w:noProof/>
                <w:webHidden/>
              </w:rPr>
              <w:tab/>
            </w:r>
            <w:r w:rsidR="00323EC1">
              <w:rPr>
                <w:noProof/>
                <w:webHidden/>
              </w:rPr>
              <w:fldChar w:fldCharType="begin"/>
            </w:r>
            <w:r w:rsidR="00323EC1">
              <w:rPr>
                <w:noProof/>
                <w:webHidden/>
              </w:rPr>
              <w:instrText xml:space="preserve"> PAGEREF _Toc494726133 \h </w:instrText>
            </w:r>
            <w:r w:rsidR="00323EC1">
              <w:rPr>
                <w:noProof/>
                <w:webHidden/>
              </w:rPr>
            </w:r>
            <w:r w:rsidR="00323EC1">
              <w:rPr>
                <w:noProof/>
                <w:webHidden/>
              </w:rPr>
              <w:fldChar w:fldCharType="separate"/>
            </w:r>
            <w:r w:rsidR="003F3463">
              <w:rPr>
                <w:noProof/>
                <w:webHidden/>
              </w:rPr>
              <w:t>3</w:t>
            </w:r>
            <w:r w:rsidR="00323EC1">
              <w:rPr>
                <w:noProof/>
                <w:webHidden/>
              </w:rPr>
              <w:fldChar w:fldCharType="end"/>
            </w:r>
          </w:hyperlink>
        </w:p>
        <w:p w14:paraId="4CC20615"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4" w:history="1">
            <w:r w:rsidR="00323EC1" w:rsidRPr="004917AB">
              <w:rPr>
                <w:rStyle w:val="Hyperlink"/>
                <w:noProof/>
              </w:rPr>
              <w:t>SPONSORSHIP</w:t>
            </w:r>
            <w:r w:rsidR="00323EC1">
              <w:rPr>
                <w:noProof/>
                <w:webHidden/>
              </w:rPr>
              <w:tab/>
            </w:r>
            <w:r w:rsidR="00323EC1">
              <w:rPr>
                <w:noProof/>
                <w:webHidden/>
              </w:rPr>
              <w:fldChar w:fldCharType="begin"/>
            </w:r>
            <w:r w:rsidR="00323EC1">
              <w:rPr>
                <w:noProof/>
                <w:webHidden/>
              </w:rPr>
              <w:instrText xml:space="preserve"> PAGEREF _Toc494726134 \h </w:instrText>
            </w:r>
            <w:r w:rsidR="00323EC1">
              <w:rPr>
                <w:noProof/>
                <w:webHidden/>
              </w:rPr>
            </w:r>
            <w:r w:rsidR="00323EC1">
              <w:rPr>
                <w:noProof/>
                <w:webHidden/>
              </w:rPr>
              <w:fldChar w:fldCharType="separate"/>
            </w:r>
            <w:r w:rsidR="003F3463">
              <w:rPr>
                <w:noProof/>
                <w:webHidden/>
              </w:rPr>
              <w:t>4</w:t>
            </w:r>
            <w:r w:rsidR="00323EC1">
              <w:rPr>
                <w:noProof/>
                <w:webHidden/>
              </w:rPr>
              <w:fldChar w:fldCharType="end"/>
            </w:r>
          </w:hyperlink>
        </w:p>
        <w:p w14:paraId="4A70332A"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5" w:history="1">
            <w:r w:rsidR="00323EC1" w:rsidRPr="004917AB">
              <w:rPr>
                <w:rStyle w:val="Hyperlink"/>
                <w:noProof/>
              </w:rPr>
              <w:t>IRSC LOGO</w:t>
            </w:r>
            <w:r w:rsidR="00323EC1">
              <w:rPr>
                <w:noProof/>
                <w:webHidden/>
              </w:rPr>
              <w:tab/>
            </w:r>
            <w:r w:rsidR="00323EC1">
              <w:rPr>
                <w:noProof/>
                <w:webHidden/>
              </w:rPr>
              <w:fldChar w:fldCharType="begin"/>
            </w:r>
            <w:r w:rsidR="00323EC1">
              <w:rPr>
                <w:noProof/>
                <w:webHidden/>
              </w:rPr>
              <w:instrText xml:space="preserve"> PAGEREF _Toc494726135 \h </w:instrText>
            </w:r>
            <w:r w:rsidR="00323EC1">
              <w:rPr>
                <w:noProof/>
                <w:webHidden/>
              </w:rPr>
            </w:r>
            <w:r w:rsidR="00323EC1">
              <w:rPr>
                <w:noProof/>
                <w:webHidden/>
              </w:rPr>
              <w:fldChar w:fldCharType="separate"/>
            </w:r>
            <w:r w:rsidR="003F3463">
              <w:rPr>
                <w:noProof/>
                <w:webHidden/>
              </w:rPr>
              <w:t>4</w:t>
            </w:r>
            <w:r w:rsidR="00323EC1">
              <w:rPr>
                <w:noProof/>
                <w:webHidden/>
              </w:rPr>
              <w:fldChar w:fldCharType="end"/>
            </w:r>
          </w:hyperlink>
        </w:p>
        <w:p w14:paraId="4D679C70"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6" w:history="1">
            <w:r w:rsidR="00323EC1" w:rsidRPr="004917AB">
              <w:rPr>
                <w:rStyle w:val="Hyperlink"/>
                <w:noProof/>
              </w:rPr>
              <w:t>IRSC WEBSITE</w:t>
            </w:r>
            <w:r w:rsidR="00323EC1">
              <w:rPr>
                <w:noProof/>
                <w:webHidden/>
              </w:rPr>
              <w:tab/>
            </w:r>
            <w:r w:rsidR="00323EC1">
              <w:rPr>
                <w:noProof/>
                <w:webHidden/>
              </w:rPr>
              <w:fldChar w:fldCharType="begin"/>
            </w:r>
            <w:r w:rsidR="00323EC1">
              <w:rPr>
                <w:noProof/>
                <w:webHidden/>
              </w:rPr>
              <w:instrText xml:space="preserve"> PAGEREF _Toc494726136 \h </w:instrText>
            </w:r>
            <w:r w:rsidR="00323EC1">
              <w:rPr>
                <w:noProof/>
                <w:webHidden/>
              </w:rPr>
            </w:r>
            <w:r w:rsidR="00323EC1">
              <w:rPr>
                <w:noProof/>
                <w:webHidden/>
              </w:rPr>
              <w:fldChar w:fldCharType="separate"/>
            </w:r>
            <w:r w:rsidR="003F3463">
              <w:rPr>
                <w:noProof/>
                <w:webHidden/>
              </w:rPr>
              <w:t>4</w:t>
            </w:r>
            <w:r w:rsidR="00323EC1">
              <w:rPr>
                <w:noProof/>
                <w:webHidden/>
              </w:rPr>
              <w:fldChar w:fldCharType="end"/>
            </w:r>
          </w:hyperlink>
        </w:p>
        <w:p w14:paraId="1AE947C9"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7" w:history="1">
            <w:r w:rsidR="00323EC1" w:rsidRPr="004917AB">
              <w:rPr>
                <w:rStyle w:val="Hyperlink"/>
                <w:noProof/>
              </w:rPr>
              <w:t>GUIDELINES FOR IRSC HOSTS</w:t>
            </w:r>
            <w:r w:rsidR="00323EC1">
              <w:rPr>
                <w:noProof/>
                <w:webHidden/>
              </w:rPr>
              <w:tab/>
            </w:r>
            <w:r w:rsidR="00323EC1">
              <w:rPr>
                <w:noProof/>
                <w:webHidden/>
              </w:rPr>
              <w:fldChar w:fldCharType="begin"/>
            </w:r>
            <w:r w:rsidR="00323EC1">
              <w:rPr>
                <w:noProof/>
                <w:webHidden/>
              </w:rPr>
              <w:instrText xml:space="preserve"> PAGEREF _Toc494726137 \h </w:instrText>
            </w:r>
            <w:r w:rsidR="00323EC1">
              <w:rPr>
                <w:noProof/>
                <w:webHidden/>
              </w:rPr>
            </w:r>
            <w:r w:rsidR="00323EC1">
              <w:rPr>
                <w:noProof/>
                <w:webHidden/>
              </w:rPr>
              <w:fldChar w:fldCharType="separate"/>
            </w:r>
            <w:r w:rsidR="003F3463">
              <w:rPr>
                <w:noProof/>
                <w:webHidden/>
              </w:rPr>
              <w:t>5</w:t>
            </w:r>
            <w:r w:rsidR="00323EC1">
              <w:rPr>
                <w:noProof/>
                <w:webHidden/>
              </w:rPr>
              <w:fldChar w:fldCharType="end"/>
            </w:r>
          </w:hyperlink>
        </w:p>
        <w:p w14:paraId="0273AE5C"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8" w:history="1">
            <w:r w:rsidR="00323EC1" w:rsidRPr="004917AB">
              <w:rPr>
                <w:rStyle w:val="Hyperlink"/>
                <w:noProof/>
              </w:rPr>
              <w:t>IRSC CORE GROUP</w:t>
            </w:r>
            <w:r w:rsidR="00323EC1">
              <w:rPr>
                <w:noProof/>
                <w:webHidden/>
              </w:rPr>
              <w:tab/>
            </w:r>
            <w:r w:rsidR="00323EC1">
              <w:rPr>
                <w:noProof/>
                <w:webHidden/>
              </w:rPr>
              <w:fldChar w:fldCharType="begin"/>
            </w:r>
            <w:r w:rsidR="00323EC1">
              <w:rPr>
                <w:noProof/>
                <w:webHidden/>
              </w:rPr>
              <w:instrText xml:space="preserve"> PAGEREF _Toc494726138 \h </w:instrText>
            </w:r>
            <w:r w:rsidR="00323EC1">
              <w:rPr>
                <w:noProof/>
                <w:webHidden/>
              </w:rPr>
            </w:r>
            <w:r w:rsidR="00323EC1">
              <w:rPr>
                <w:noProof/>
                <w:webHidden/>
              </w:rPr>
              <w:fldChar w:fldCharType="separate"/>
            </w:r>
            <w:r w:rsidR="003F3463">
              <w:rPr>
                <w:noProof/>
                <w:webHidden/>
              </w:rPr>
              <w:t>5</w:t>
            </w:r>
            <w:r w:rsidR="00323EC1">
              <w:rPr>
                <w:noProof/>
                <w:webHidden/>
              </w:rPr>
              <w:fldChar w:fldCharType="end"/>
            </w:r>
          </w:hyperlink>
        </w:p>
        <w:p w14:paraId="2AF4A5B6"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39" w:history="1">
            <w:r w:rsidR="00323EC1" w:rsidRPr="004917AB">
              <w:rPr>
                <w:rStyle w:val="Hyperlink"/>
                <w:noProof/>
              </w:rPr>
              <w:t>CORE GROUP MEETINGS</w:t>
            </w:r>
            <w:r w:rsidR="00323EC1">
              <w:rPr>
                <w:noProof/>
                <w:webHidden/>
              </w:rPr>
              <w:tab/>
            </w:r>
            <w:r w:rsidR="00323EC1">
              <w:rPr>
                <w:noProof/>
                <w:webHidden/>
              </w:rPr>
              <w:fldChar w:fldCharType="begin"/>
            </w:r>
            <w:r w:rsidR="00323EC1">
              <w:rPr>
                <w:noProof/>
                <w:webHidden/>
              </w:rPr>
              <w:instrText xml:space="preserve"> PAGEREF _Toc494726139 \h </w:instrText>
            </w:r>
            <w:r w:rsidR="00323EC1">
              <w:rPr>
                <w:noProof/>
                <w:webHidden/>
              </w:rPr>
            </w:r>
            <w:r w:rsidR="00323EC1">
              <w:rPr>
                <w:noProof/>
                <w:webHidden/>
              </w:rPr>
              <w:fldChar w:fldCharType="separate"/>
            </w:r>
            <w:r w:rsidR="003F3463">
              <w:rPr>
                <w:noProof/>
                <w:webHidden/>
              </w:rPr>
              <w:t>6</w:t>
            </w:r>
            <w:r w:rsidR="00323EC1">
              <w:rPr>
                <w:noProof/>
                <w:webHidden/>
              </w:rPr>
              <w:fldChar w:fldCharType="end"/>
            </w:r>
          </w:hyperlink>
        </w:p>
        <w:p w14:paraId="068609FE" w14:textId="77777777" w:rsidR="00323EC1" w:rsidRDefault="00825D57">
          <w:pPr>
            <w:pStyle w:val="TOC1"/>
            <w:tabs>
              <w:tab w:val="right" w:leader="dot" w:pos="8302"/>
            </w:tabs>
            <w:rPr>
              <w:rFonts w:asciiTheme="minorHAnsi" w:eastAsiaTheme="minorEastAsia" w:hAnsiTheme="minorHAnsi" w:cstheme="minorBidi"/>
              <w:noProof/>
              <w:sz w:val="22"/>
              <w:szCs w:val="22"/>
              <w:lang w:eastAsia="en-AU"/>
            </w:rPr>
          </w:pPr>
          <w:hyperlink w:anchor="_Toc494726140" w:history="1">
            <w:r w:rsidR="00323EC1" w:rsidRPr="004917AB">
              <w:rPr>
                <w:rStyle w:val="Hyperlink"/>
                <w:noProof/>
              </w:rPr>
              <w:t>CORE GROUP SECRETARY</w:t>
            </w:r>
            <w:r w:rsidR="00323EC1">
              <w:rPr>
                <w:noProof/>
                <w:webHidden/>
              </w:rPr>
              <w:tab/>
            </w:r>
            <w:r w:rsidR="00323EC1">
              <w:rPr>
                <w:noProof/>
                <w:webHidden/>
              </w:rPr>
              <w:fldChar w:fldCharType="begin"/>
            </w:r>
            <w:r w:rsidR="00323EC1">
              <w:rPr>
                <w:noProof/>
                <w:webHidden/>
              </w:rPr>
              <w:instrText xml:space="preserve"> PAGEREF _Toc494726140 \h </w:instrText>
            </w:r>
            <w:r w:rsidR="00323EC1">
              <w:rPr>
                <w:noProof/>
                <w:webHidden/>
              </w:rPr>
            </w:r>
            <w:r w:rsidR="00323EC1">
              <w:rPr>
                <w:noProof/>
                <w:webHidden/>
              </w:rPr>
              <w:fldChar w:fldCharType="separate"/>
            </w:r>
            <w:r w:rsidR="003F3463">
              <w:rPr>
                <w:noProof/>
                <w:webHidden/>
              </w:rPr>
              <w:t>7</w:t>
            </w:r>
            <w:r w:rsidR="00323EC1">
              <w:rPr>
                <w:noProof/>
                <w:webHidden/>
              </w:rPr>
              <w:fldChar w:fldCharType="end"/>
            </w:r>
          </w:hyperlink>
        </w:p>
        <w:p w14:paraId="5F3A1BB4" w14:textId="77777777" w:rsidR="005E3BC0" w:rsidRDefault="005E3BC0">
          <w:r>
            <w:rPr>
              <w:b/>
              <w:bCs/>
              <w:noProof/>
            </w:rPr>
            <w:fldChar w:fldCharType="end"/>
          </w:r>
        </w:p>
      </w:sdtContent>
    </w:sdt>
    <w:p w14:paraId="5345BEB4" w14:textId="77777777" w:rsidR="005E3BC0" w:rsidRDefault="005E3BC0">
      <w:pPr>
        <w:rPr>
          <w:b/>
          <w:bCs/>
        </w:rPr>
      </w:pPr>
    </w:p>
    <w:p w14:paraId="35B1D1F6" w14:textId="77777777" w:rsidR="005E3BC0" w:rsidRDefault="005E3BC0">
      <w:pPr>
        <w:rPr>
          <w:b/>
          <w:bCs/>
        </w:rPr>
      </w:pPr>
    </w:p>
    <w:p w14:paraId="01D0AAA7" w14:textId="77777777" w:rsidR="005E3BC0" w:rsidRDefault="005E3BC0">
      <w:pPr>
        <w:rPr>
          <w:b/>
          <w:bCs/>
        </w:rPr>
      </w:pPr>
      <w:r>
        <w:rPr>
          <w:b/>
          <w:bCs/>
        </w:rPr>
        <w:br w:type="page"/>
      </w:r>
    </w:p>
    <w:p w14:paraId="3D2F8BCE" w14:textId="77777777" w:rsidR="00486D6E" w:rsidRDefault="00486D6E">
      <w:pPr>
        <w:rPr>
          <w:b/>
          <w:bCs/>
        </w:rPr>
        <w:sectPr w:rsidR="00486D6E">
          <w:headerReference w:type="first" r:id="rId15"/>
          <w:footerReference w:type="first" r:id="rId16"/>
          <w:pgSz w:w="11906" w:h="16838" w:code="9"/>
          <w:pgMar w:top="1440" w:right="1797" w:bottom="1440" w:left="1797" w:header="709" w:footer="709" w:gutter="0"/>
          <w:pgNumType w:start="1"/>
          <w:cols w:space="708"/>
          <w:titlePg/>
          <w:docGrid w:linePitch="360"/>
        </w:sectPr>
      </w:pPr>
    </w:p>
    <w:p w14:paraId="64132E16" w14:textId="77777777" w:rsidR="00955C3D" w:rsidRDefault="00955C3D">
      <w:pPr>
        <w:rPr>
          <w:b/>
          <w:bCs/>
        </w:rPr>
      </w:pPr>
      <w:r>
        <w:rPr>
          <w:b/>
          <w:bCs/>
        </w:rPr>
        <w:lastRenderedPageBreak/>
        <w:t>ABOUT THE INTERNATIONAL RAIL SAFETY CO</w:t>
      </w:r>
      <w:r w:rsidR="007E74F2">
        <w:rPr>
          <w:b/>
          <w:bCs/>
        </w:rPr>
        <w:t>UNCIL</w:t>
      </w:r>
      <w:r>
        <w:rPr>
          <w:b/>
          <w:bCs/>
        </w:rPr>
        <w:t xml:space="preserve"> (IRSC)</w:t>
      </w:r>
    </w:p>
    <w:p w14:paraId="4EDBE113" w14:textId="77777777" w:rsidR="00955C3D" w:rsidRDefault="00955C3D"/>
    <w:p w14:paraId="645682FF" w14:textId="77777777" w:rsidR="00955C3D" w:rsidRDefault="00955C3D">
      <w:pPr>
        <w:pStyle w:val="Header"/>
        <w:tabs>
          <w:tab w:val="clear" w:pos="4153"/>
          <w:tab w:val="clear" w:pos="8306"/>
        </w:tabs>
      </w:pPr>
    </w:p>
    <w:p w14:paraId="65EC5C75" w14:textId="77777777" w:rsidR="00955C3D" w:rsidRDefault="00955C3D" w:rsidP="00503AAA">
      <w:pPr>
        <w:pStyle w:val="Heading1"/>
        <w:spacing w:before="120" w:after="120"/>
      </w:pPr>
      <w:bookmarkStart w:id="1" w:name="_Toc494726127"/>
      <w:r>
        <w:t>IRSC CHARTER</w:t>
      </w:r>
      <w:bookmarkEnd w:id="1"/>
    </w:p>
    <w:p w14:paraId="37A3DCF4" w14:textId="77777777" w:rsidR="00955C3D" w:rsidRDefault="00955C3D" w:rsidP="00503AAA">
      <w:pPr>
        <w:pStyle w:val="StyleRedLinespacing15lines"/>
        <w:spacing w:before="120" w:after="120"/>
        <w:rPr>
          <w:color w:val="auto"/>
        </w:rPr>
      </w:pPr>
      <w:r>
        <w:rPr>
          <w:color w:val="auto"/>
        </w:rPr>
        <w:t>This document may be cited as the IRSC Charter. The Charter sets out the basic framework within which the IRSC operates.</w:t>
      </w:r>
    </w:p>
    <w:p w14:paraId="24605E6D" w14:textId="77777777" w:rsidR="00955C3D" w:rsidRDefault="00955C3D" w:rsidP="00503AAA">
      <w:pPr>
        <w:pStyle w:val="Heading1"/>
        <w:spacing w:before="120" w:after="120"/>
      </w:pPr>
    </w:p>
    <w:p w14:paraId="201330A6" w14:textId="77777777" w:rsidR="00955C3D" w:rsidRDefault="00955C3D" w:rsidP="00503AAA">
      <w:pPr>
        <w:pStyle w:val="Heading1"/>
        <w:spacing w:before="120" w:after="120"/>
      </w:pPr>
      <w:bookmarkStart w:id="2" w:name="_Toc494726128"/>
      <w:r>
        <w:t>BACKGROUND</w:t>
      </w:r>
      <w:bookmarkEnd w:id="2"/>
    </w:p>
    <w:p w14:paraId="1B3E1ADC" w14:textId="77777777" w:rsidR="00955C3D" w:rsidRDefault="00955C3D" w:rsidP="00503AAA">
      <w:pPr>
        <w:spacing w:before="120" w:after="120"/>
      </w:pPr>
      <w:r>
        <w:t>The IRSC is a forum that brings together rail safety professionals from around the globe in order to exchange information and provide experiences and lessons for improving rail</w:t>
      </w:r>
      <w:r w:rsidR="002D4AAE">
        <w:t>way</w:t>
      </w:r>
      <w:r>
        <w:t xml:space="preserve"> safety and is exclusively devoted to rail</w:t>
      </w:r>
      <w:r w:rsidR="002D4AAE">
        <w:t>way</w:t>
      </w:r>
      <w:r>
        <w:t xml:space="preserve"> safety issues. The IRSC meets annually, generally in October or November.</w:t>
      </w:r>
    </w:p>
    <w:p w14:paraId="3899397F" w14:textId="77777777" w:rsidR="00955C3D" w:rsidRDefault="00955C3D" w:rsidP="00503AAA">
      <w:pPr>
        <w:spacing w:before="120" w:after="120"/>
        <w:rPr>
          <w:snapToGrid w:val="0"/>
        </w:rPr>
      </w:pPr>
      <w:r>
        <w:rPr>
          <w:snapToGrid w:val="0"/>
        </w:rPr>
        <w:t xml:space="preserve">The first IRSC was held in 1990, as a result of a joint Japan Rail East (JRE) and Japan Railway Union (JREU) management initiative. They had been discussing safety issues related to their company and decided to look for new perspectives on safety from overseas experts. The meeting was a great success and has developed since then into an annual international </w:t>
      </w:r>
      <w:r w:rsidR="007E74F2">
        <w:rPr>
          <w:snapToGrid w:val="0"/>
        </w:rPr>
        <w:t>meeting</w:t>
      </w:r>
      <w:r>
        <w:rPr>
          <w:snapToGrid w:val="0"/>
        </w:rPr>
        <w:t>. The diverse mix of rail</w:t>
      </w:r>
      <w:r w:rsidR="002D4AAE">
        <w:rPr>
          <w:snapToGrid w:val="0"/>
        </w:rPr>
        <w:t>way</w:t>
      </w:r>
      <w:r>
        <w:rPr>
          <w:snapToGrid w:val="0"/>
        </w:rPr>
        <w:t xml:space="preserve"> safety experts who attend results in many thought provoking and challenging ideas, as well as an in-depth understanding of a range of problems, which are useful reference tools for any of the participants.  </w:t>
      </w:r>
    </w:p>
    <w:p w14:paraId="693F933A" w14:textId="77777777" w:rsidR="00955C3D" w:rsidRDefault="00955C3D" w:rsidP="00503AAA">
      <w:pPr>
        <w:spacing w:before="120" w:after="120"/>
      </w:pPr>
      <w:r>
        <w:rPr>
          <w:snapToGrid w:val="0"/>
        </w:rPr>
        <w:t>The IRSC now makes a significant contribution to the ongoing improvement of rail safety management and performance around the world.</w:t>
      </w:r>
    </w:p>
    <w:p w14:paraId="47000CF5" w14:textId="77777777" w:rsidR="006026EE" w:rsidRDefault="006026EE" w:rsidP="00503AAA">
      <w:pPr>
        <w:spacing w:before="120" w:after="120"/>
      </w:pPr>
    </w:p>
    <w:p w14:paraId="67FDFAA1" w14:textId="77777777" w:rsidR="00955C3D" w:rsidRDefault="00955C3D" w:rsidP="00503AAA">
      <w:pPr>
        <w:pStyle w:val="Heading1"/>
        <w:spacing w:before="120" w:after="120"/>
      </w:pPr>
      <w:bookmarkStart w:id="3" w:name="_Toc494726129"/>
      <w:r>
        <w:t>PURPOSE OF THE IRSC</w:t>
      </w:r>
      <w:bookmarkEnd w:id="3"/>
    </w:p>
    <w:p w14:paraId="1584D459" w14:textId="77777777" w:rsidR="00955C3D" w:rsidRDefault="00955C3D" w:rsidP="00503AAA">
      <w:pPr>
        <w:spacing w:before="120" w:after="120"/>
      </w:pPr>
      <w:r>
        <w:t xml:space="preserve">The purpose of the IRSC is to improve railway safety by providing delegates with a forum to facilitate the exchange of information on new developments, experiences and safety lessons. The IRSC helps delegates improve their knowledge and ability in undertaking their roles of managing and improving railway safety. </w:t>
      </w:r>
    </w:p>
    <w:p w14:paraId="23D3165A" w14:textId="77777777" w:rsidR="00955C3D" w:rsidRDefault="00955C3D" w:rsidP="00503AAA">
      <w:pPr>
        <w:spacing w:before="120" w:after="120"/>
      </w:pPr>
      <w:r>
        <w:t>The IRSC also enables delegates</w:t>
      </w:r>
      <w:r w:rsidR="002D4AAE">
        <w:t>,</w:t>
      </w:r>
      <w:r>
        <w:t xml:space="preserve"> who regularly attend the IRSC</w:t>
      </w:r>
      <w:r w:rsidR="002D4AAE">
        <w:t>,</w:t>
      </w:r>
      <w:r>
        <w:t xml:space="preserve"> the opportunity to develop strong personal working relationships with each other. These personal networks further enhance continual safety improvement through an ongoing exchange of safety information and advice.</w:t>
      </w:r>
    </w:p>
    <w:p w14:paraId="740D4120" w14:textId="77777777" w:rsidR="00955C3D" w:rsidRDefault="00955C3D" w:rsidP="00503AAA">
      <w:pPr>
        <w:spacing w:before="120" w:after="120"/>
      </w:pPr>
      <w:r>
        <w:t>To promote continual learning on a global basis</w:t>
      </w:r>
      <w:r>
        <w:rPr>
          <w:b/>
        </w:rPr>
        <w:t xml:space="preserve">, </w:t>
      </w:r>
      <w:r>
        <w:rPr>
          <w:bCs/>
        </w:rPr>
        <w:t>and for balance</w:t>
      </w:r>
      <w:r>
        <w:rPr>
          <w:b/>
        </w:rPr>
        <w:t xml:space="preserve">, </w:t>
      </w:r>
      <w:r>
        <w:t>the IRSC is normally hosted in a different country each year. This is done to:</w:t>
      </w:r>
    </w:p>
    <w:p w14:paraId="3B885EF0" w14:textId="77777777" w:rsidR="00955C3D" w:rsidRDefault="00955C3D" w:rsidP="00503AAA">
      <w:pPr>
        <w:numPr>
          <w:ilvl w:val="0"/>
          <w:numId w:val="1"/>
        </w:numPr>
        <w:spacing w:before="120" w:after="120"/>
      </w:pPr>
      <w:r>
        <w:t>help promote rail</w:t>
      </w:r>
      <w:r w:rsidR="002D4AAE">
        <w:t>way</w:t>
      </w:r>
      <w:r>
        <w:t xml:space="preserve"> safety learning in the</w:t>
      </w:r>
      <w:r>
        <w:rPr>
          <w:b/>
        </w:rPr>
        <w:t xml:space="preserve"> </w:t>
      </w:r>
      <w:r>
        <w:rPr>
          <w:bCs/>
        </w:rPr>
        <w:t>host</w:t>
      </w:r>
      <w:r>
        <w:rPr>
          <w:b/>
        </w:rPr>
        <w:t xml:space="preserve"> </w:t>
      </w:r>
      <w:r>
        <w:t xml:space="preserve">country;  </w:t>
      </w:r>
    </w:p>
    <w:p w14:paraId="79AEEFD5" w14:textId="77777777" w:rsidR="00955C3D" w:rsidRDefault="00955C3D" w:rsidP="00503AAA">
      <w:pPr>
        <w:numPr>
          <w:ilvl w:val="0"/>
          <w:numId w:val="1"/>
        </w:numPr>
        <w:spacing w:before="120" w:after="120"/>
      </w:pPr>
      <w:r>
        <w:t>enable international delegates to experience</w:t>
      </w:r>
      <w:r>
        <w:rPr>
          <w:b/>
        </w:rPr>
        <w:t>,</w:t>
      </w:r>
      <w:r>
        <w:t xml:space="preserve"> first hand</w:t>
      </w:r>
      <w:r>
        <w:rPr>
          <w:b/>
        </w:rPr>
        <w:t>,</w:t>
      </w:r>
      <w:r>
        <w:t xml:space="preserve"> rail</w:t>
      </w:r>
      <w:r w:rsidR="002D4AAE">
        <w:t>way</w:t>
      </w:r>
      <w:r>
        <w:t xml:space="preserve"> safety developments and practices in the host country; and</w:t>
      </w:r>
    </w:p>
    <w:p w14:paraId="4733A5A1" w14:textId="77777777" w:rsidR="00955C3D" w:rsidRDefault="00955C3D" w:rsidP="00503AAA">
      <w:pPr>
        <w:numPr>
          <w:ilvl w:val="0"/>
          <w:numId w:val="1"/>
        </w:numPr>
        <w:spacing w:before="120" w:after="120"/>
        <w:rPr>
          <w:bCs/>
        </w:rPr>
      </w:pPr>
      <w:r>
        <w:rPr>
          <w:bCs/>
        </w:rPr>
        <w:t>present opportunities for rail</w:t>
      </w:r>
      <w:r w:rsidR="002D4AAE">
        <w:rPr>
          <w:bCs/>
        </w:rPr>
        <w:t>way</w:t>
      </w:r>
      <w:r>
        <w:rPr>
          <w:bCs/>
        </w:rPr>
        <w:t xml:space="preserve"> safety officers from each host country to be exposed to an international perspective on rail</w:t>
      </w:r>
      <w:r w:rsidR="002D4AAE">
        <w:rPr>
          <w:bCs/>
        </w:rPr>
        <w:t>way</w:t>
      </w:r>
      <w:r>
        <w:rPr>
          <w:bCs/>
        </w:rPr>
        <w:t xml:space="preserve"> safety issues.</w:t>
      </w:r>
    </w:p>
    <w:p w14:paraId="2365F705" w14:textId="77777777" w:rsidR="00955C3D" w:rsidRDefault="00955C3D" w:rsidP="00503AAA">
      <w:pPr>
        <w:spacing w:before="120" w:after="120"/>
      </w:pPr>
    </w:p>
    <w:p w14:paraId="19C23304" w14:textId="77777777" w:rsidR="00955C3D" w:rsidRDefault="00955C3D" w:rsidP="00503AAA">
      <w:pPr>
        <w:pStyle w:val="StyleRedLinespacing15lines"/>
        <w:spacing w:before="120" w:after="120"/>
        <w:rPr>
          <w:color w:val="auto"/>
        </w:rPr>
      </w:pPr>
      <w:r>
        <w:rPr>
          <w:color w:val="auto"/>
        </w:rPr>
        <w:lastRenderedPageBreak/>
        <w:t xml:space="preserve">IRSC is a “not-for-profit”, non-commercial </w:t>
      </w:r>
      <w:r w:rsidR="006026EE">
        <w:rPr>
          <w:color w:val="auto"/>
        </w:rPr>
        <w:t>meeting</w:t>
      </w:r>
      <w:r>
        <w:rPr>
          <w:color w:val="auto"/>
        </w:rPr>
        <w:t xml:space="preserve"> and as a result is essentially self-funding. Costs for participants are entirely the responsibility of the individual delegates or their employing organisation.</w:t>
      </w:r>
    </w:p>
    <w:p w14:paraId="4A2BDCC5" w14:textId="77777777" w:rsidR="00AD3B6E" w:rsidRDefault="00955C3D" w:rsidP="00AD3B6E">
      <w:pPr>
        <w:spacing w:before="120" w:after="120"/>
      </w:pPr>
      <w:r>
        <w:t xml:space="preserve">The IRSC takes a “Chatham House Rule” approach to the sessions. Meetings, events and discussions are normally conducted “on the record” with the Rule occasionally invoked at the speaker's request. In cases where the Rule is not considered sufficiently strict, an event may be held “off the record”. This means that, when a meeting or part thereof, is held under the Chatham House Rule, participants are free to use the information received, but neither the identity, nor the affiliation of the speaker(s), nor that of any other participant, may be revealed. The Chatham House Rule originated at Chatham House (in the </w:t>
      </w:r>
      <w:smartTag w:uri="urn:schemas-microsoft-com:office:smarttags" w:element="country-region">
        <w:smartTag w:uri="urn:schemas-microsoft-com:office:smarttags" w:element="place">
          <w:r>
            <w:t>United Kingdom</w:t>
          </w:r>
        </w:smartTag>
      </w:smartTag>
      <w:r>
        <w:t xml:space="preserve">) with the aim of providing anonymity to speakers and to encourage openness and the sharing of information. It is now used throughout the world as an aid to free discussion. </w:t>
      </w:r>
    </w:p>
    <w:p w14:paraId="0FC153E0" w14:textId="77777777" w:rsidR="00955C3D" w:rsidRDefault="00955C3D" w:rsidP="00AD3B6E">
      <w:pPr>
        <w:spacing w:before="120" w:after="120"/>
      </w:pPr>
      <w:r>
        <w:t xml:space="preserve">The IRSC does not accept members of the </w:t>
      </w:r>
      <w:r w:rsidR="009B153E">
        <w:t xml:space="preserve">Press </w:t>
      </w:r>
      <w:r w:rsidR="00267878">
        <w:t xml:space="preserve">in the </w:t>
      </w:r>
      <w:r w:rsidR="006026EE">
        <w:t>main meeting</w:t>
      </w:r>
      <w:r w:rsidR="00267878">
        <w:t xml:space="preserve"> room during session. At the discretion of the </w:t>
      </w:r>
      <w:r w:rsidR="009B153E">
        <w:t>h</w:t>
      </w:r>
      <w:r w:rsidR="00267878">
        <w:t>ost</w:t>
      </w:r>
      <w:r w:rsidR="00F72625">
        <w:t>,</w:t>
      </w:r>
      <w:r w:rsidR="00267878">
        <w:t xml:space="preserve"> the IRSC may accept attendance of the Press during the opening </w:t>
      </w:r>
      <w:r w:rsidR="00C308A7">
        <w:t>session</w:t>
      </w:r>
      <w:r>
        <w:t>.</w:t>
      </w:r>
    </w:p>
    <w:p w14:paraId="06BB77D8" w14:textId="77777777" w:rsidR="00955C3D" w:rsidRDefault="00955C3D" w:rsidP="00503AAA">
      <w:pPr>
        <w:pStyle w:val="StyleRedLinespacing15lines"/>
        <w:spacing w:before="120" w:after="120"/>
        <w:rPr>
          <w:color w:val="auto"/>
        </w:rPr>
      </w:pPr>
    </w:p>
    <w:p w14:paraId="60F1472C" w14:textId="77777777" w:rsidR="00955C3D" w:rsidRPr="008227C9" w:rsidRDefault="00955C3D" w:rsidP="008227C9">
      <w:pPr>
        <w:pStyle w:val="Heading1"/>
        <w:spacing w:before="120" w:after="120"/>
      </w:pPr>
      <w:bookmarkStart w:id="4" w:name="_Toc494726130"/>
      <w:r w:rsidRPr="008227C9">
        <w:t>SCOPE</w:t>
      </w:r>
      <w:bookmarkEnd w:id="4"/>
    </w:p>
    <w:p w14:paraId="23445B8C" w14:textId="77777777" w:rsidR="00955C3D" w:rsidRDefault="00955C3D" w:rsidP="00503AAA">
      <w:pPr>
        <w:spacing w:before="120" w:after="120"/>
      </w:pPr>
      <w:r>
        <w:t>The IRSC encourages attendance and participation from all countries in the world which have railway systems. The meetings take place around the globe, with efforts to maintain a balance between all areas.</w:t>
      </w:r>
    </w:p>
    <w:p w14:paraId="1078C74E" w14:textId="77777777" w:rsidR="00955C3D" w:rsidRDefault="00955C3D" w:rsidP="00503AAA">
      <w:pPr>
        <w:spacing w:before="120" w:after="120"/>
      </w:pPr>
    </w:p>
    <w:p w14:paraId="0482ACB8" w14:textId="77777777" w:rsidR="00955C3D" w:rsidRDefault="00955C3D" w:rsidP="00503AAA">
      <w:pPr>
        <w:pStyle w:val="Heading1"/>
        <w:spacing w:before="120" w:after="120"/>
      </w:pPr>
      <w:bookmarkStart w:id="5" w:name="_Toc494726131"/>
      <w:r>
        <w:t>IRSC DELEGATES</w:t>
      </w:r>
      <w:bookmarkEnd w:id="5"/>
    </w:p>
    <w:p w14:paraId="2428B6DC" w14:textId="77777777" w:rsidR="00955C3D" w:rsidRDefault="00955C3D" w:rsidP="00503AAA">
      <w:pPr>
        <w:spacing w:before="120" w:after="120"/>
      </w:pPr>
      <w:r>
        <w:t>Delegates to the annual IRSC are normally senior railway safety practitioners and specialists. They are invited from railway organisations, from government railway safety regulator and railway accident investigation agencies and from railway unions and associations representing railway organisations. Delegates from up to 30 countries regularly attend the IRSC.</w:t>
      </w:r>
    </w:p>
    <w:p w14:paraId="48FBC93F" w14:textId="77777777" w:rsidR="00955C3D" w:rsidRDefault="00955C3D" w:rsidP="00503AAA">
      <w:pPr>
        <w:spacing w:before="120" w:after="120"/>
        <w:rPr>
          <w:snapToGrid w:val="0"/>
        </w:rPr>
      </w:pPr>
      <w:r>
        <w:t xml:space="preserve">As a working </w:t>
      </w:r>
      <w:r w:rsidR="006026EE">
        <w:t>meeting</w:t>
      </w:r>
      <w:r>
        <w:t xml:space="preserve">, </w:t>
      </w:r>
      <w:r>
        <w:rPr>
          <w:bCs/>
        </w:rPr>
        <w:t xml:space="preserve">all </w:t>
      </w:r>
      <w:r>
        <w:t xml:space="preserve">delegates are encouraged to contribute by </w:t>
      </w:r>
      <w:r>
        <w:rPr>
          <w:snapToGrid w:val="0"/>
        </w:rPr>
        <w:t>offering to present papers</w:t>
      </w:r>
      <w:r>
        <w:t xml:space="preserve"> and making presentations, to chair one of the </w:t>
      </w:r>
      <w:r w:rsidR="006026EE">
        <w:t>meeting</w:t>
      </w:r>
      <w:r>
        <w:t xml:space="preserve"> sessions</w:t>
      </w:r>
      <w:r w:rsidR="002D4AAE">
        <w:t>,</w:t>
      </w:r>
      <w:r>
        <w:t xml:space="preserve"> and engag</w:t>
      </w:r>
      <w:r w:rsidR="002D4AAE">
        <w:t>e</w:t>
      </w:r>
      <w:r>
        <w:t xml:space="preserve"> in debate on safety issues. </w:t>
      </w:r>
    </w:p>
    <w:p w14:paraId="7E645FFB" w14:textId="77777777" w:rsidR="00955C3D" w:rsidRDefault="00955C3D" w:rsidP="00503AAA">
      <w:pPr>
        <w:spacing w:before="120" w:after="120"/>
      </w:pPr>
    </w:p>
    <w:p w14:paraId="6BC3282D" w14:textId="77777777" w:rsidR="00AD3B6E" w:rsidRDefault="00AD3B6E" w:rsidP="00AD3B6E">
      <w:pPr>
        <w:pStyle w:val="Heading1"/>
        <w:spacing w:before="120" w:after="120"/>
      </w:pPr>
      <w:bookmarkStart w:id="6" w:name="_Toc494726132"/>
      <w:r>
        <w:t>IRSC APPROACH</w:t>
      </w:r>
      <w:bookmarkEnd w:id="6"/>
    </w:p>
    <w:p w14:paraId="38E93A43" w14:textId="77777777" w:rsidR="00AD3B6E" w:rsidRDefault="00AD3B6E" w:rsidP="00AD3B6E">
      <w:pPr>
        <w:spacing w:before="120" w:after="120"/>
      </w:pPr>
      <w:r>
        <w:t xml:space="preserve">IRSC has no binding decision-making authority. The responsibility for safety rests with the individual railway companies. IRSC nevertheless provides a forum in which a wide number of issues can be identified and common positions developed that will help the decision-making process. </w:t>
      </w:r>
    </w:p>
    <w:p w14:paraId="666CF62D" w14:textId="77777777" w:rsidR="00AD3B6E" w:rsidRDefault="00AD3B6E" w:rsidP="00AD3B6E">
      <w:pPr>
        <w:spacing w:before="120" w:after="120"/>
      </w:pPr>
      <w:r>
        <w:t xml:space="preserve">Attendees may, of course, on a voluntary basis, either alone or in liaison with colleagues, take ideas discussed at IRSC and initiate corresponding activities. </w:t>
      </w:r>
    </w:p>
    <w:p w14:paraId="7D2D1461" w14:textId="77777777" w:rsidR="00AD3B6E" w:rsidRDefault="00AD3B6E" w:rsidP="00AD3B6E">
      <w:pPr>
        <w:spacing w:before="120" w:after="120"/>
      </w:pPr>
      <w:r>
        <w:t>IRSC enables attendees to:</w:t>
      </w:r>
    </w:p>
    <w:p w14:paraId="4573CCFE" w14:textId="77777777" w:rsidR="00AD3B6E" w:rsidRDefault="00AD3B6E" w:rsidP="00AD3B6E">
      <w:pPr>
        <w:numPr>
          <w:ilvl w:val="0"/>
          <w:numId w:val="16"/>
        </w:numPr>
        <w:spacing w:before="120" w:after="120"/>
      </w:pPr>
      <w:r>
        <w:t>improve exchanges and promote mutual understanding;</w:t>
      </w:r>
    </w:p>
    <w:p w14:paraId="068BFA94" w14:textId="77777777" w:rsidR="00AD3B6E" w:rsidRDefault="00AD3B6E" w:rsidP="00AD3B6E">
      <w:pPr>
        <w:numPr>
          <w:ilvl w:val="0"/>
          <w:numId w:val="16"/>
        </w:numPr>
        <w:spacing w:before="120" w:after="120"/>
      </w:pPr>
      <w:r>
        <w:t>seek convergence on key approaches to improve safety;</w:t>
      </w:r>
    </w:p>
    <w:p w14:paraId="4318AC20" w14:textId="77777777" w:rsidR="00AD3B6E" w:rsidRDefault="00AD3B6E" w:rsidP="00AD3B6E">
      <w:pPr>
        <w:numPr>
          <w:ilvl w:val="0"/>
          <w:numId w:val="16"/>
        </w:numPr>
        <w:spacing w:before="120" w:after="120"/>
      </w:pPr>
      <w:r>
        <w:lastRenderedPageBreak/>
        <w:t>help secure high-level acceptance for these approaches; and</w:t>
      </w:r>
    </w:p>
    <w:p w14:paraId="24900F7C" w14:textId="77777777" w:rsidR="00AD3B6E" w:rsidRDefault="00AD3B6E" w:rsidP="00AD3B6E">
      <w:pPr>
        <w:numPr>
          <w:ilvl w:val="0"/>
          <w:numId w:val="16"/>
        </w:numPr>
        <w:spacing w:before="120" w:after="120"/>
      </w:pPr>
      <w:r>
        <w:t>be better informed and able to take positions on matters raised during the IRSC meetings.</w:t>
      </w:r>
    </w:p>
    <w:p w14:paraId="45AEC2F1" w14:textId="77777777" w:rsidR="00AD3B6E" w:rsidRDefault="00AD3B6E" w:rsidP="00AD3B6E">
      <w:pPr>
        <w:spacing w:before="120" w:after="120"/>
      </w:pPr>
      <w:r>
        <w:t>Safety themes for IRSC meetings shall be selected by the host organisation but will be based on consultation with the IRSC Core Group, past hosts</w:t>
      </w:r>
      <w:r w:rsidR="00F72625">
        <w:t>,</w:t>
      </w:r>
      <w:r>
        <w:t xml:space="preserve"> and its own Steering Committee.  </w:t>
      </w:r>
    </w:p>
    <w:p w14:paraId="5C79688C" w14:textId="77777777" w:rsidR="00AD3B6E" w:rsidRDefault="00AD3B6E" w:rsidP="00AD3B6E">
      <w:pPr>
        <w:spacing w:before="120" w:after="120"/>
      </w:pPr>
      <w:r>
        <w:t xml:space="preserve">IRSC usually invites senior safety practitioners; however, delegates may come from all levels within organisations. These organisations predominantly include rail operating companies, infrastructure owners, railway industry associations, trade unions, accident investigation agencies and railway safety regulatory authorities. </w:t>
      </w:r>
    </w:p>
    <w:p w14:paraId="38ACAA43" w14:textId="77777777" w:rsidR="00AD3B6E" w:rsidRDefault="00AD3B6E" w:rsidP="00AD3B6E">
      <w:pPr>
        <w:spacing w:before="120" w:after="120"/>
      </w:pPr>
      <w:r>
        <w:t xml:space="preserve">IRSC is also able to support the global rail community by acting in an advisory capacity in the field of safety.    </w:t>
      </w:r>
    </w:p>
    <w:p w14:paraId="530C994A" w14:textId="77777777" w:rsidR="00AD3B6E" w:rsidRDefault="00AD3B6E" w:rsidP="00503AAA">
      <w:pPr>
        <w:pStyle w:val="Heading1"/>
        <w:spacing w:before="120" w:after="120"/>
      </w:pPr>
    </w:p>
    <w:p w14:paraId="25619AA1" w14:textId="77777777" w:rsidR="00955C3D" w:rsidRDefault="00955C3D" w:rsidP="00503AAA">
      <w:pPr>
        <w:pStyle w:val="Heading1"/>
        <w:spacing w:before="120" w:after="120"/>
      </w:pPr>
      <w:bookmarkStart w:id="7" w:name="_Toc494726133"/>
      <w:r>
        <w:t>HOSTING THE IRSC</w:t>
      </w:r>
      <w:bookmarkEnd w:id="7"/>
    </w:p>
    <w:p w14:paraId="2C75D7CC" w14:textId="77777777" w:rsidR="00955C3D" w:rsidRPr="008227C9" w:rsidRDefault="00955C3D" w:rsidP="008227C9">
      <w:pPr>
        <w:spacing w:before="120" w:after="120"/>
      </w:pPr>
      <w:r w:rsidRPr="008227C9">
        <w:t>IRSC shall be organised on an annual basis. A host for each year shall be established with, wherever possible, a pattern of selection based on planning two years ahead.</w:t>
      </w:r>
    </w:p>
    <w:p w14:paraId="3FE487A0" w14:textId="77777777" w:rsidR="00955C3D" w:rsidRDefault="00955C3D" w:rsidP="00503AAA">
      <w:pPr>
        <w:spacing w:before="120" w:after="120"/>
      </w:pPr>
      <w:r>
        <w:t xml:space="preserve">At </w:t>
      </w:r>
      <w:r>
        <w:rPr>
          <w:bCs/>
        </w:rPr>
        <w:t>the closing session of</w:t>
      </w:r>
      <w:r>
        <w:rPr>
          <w:b/>
        </w:rPr>
        <w:t xml:space="preserve"> </w:t>
      </w:r>
      <w:r>
        <w:t xml:space="preserve">each IRSC the task of hosting the next IRSC is handed to another IRSC delegate representing their railway safety related organisation from a particular country or a region.  </w:t>
      </w:r>
    </w:p>
    <w:p w14:paraId="3D33C8C9" w14:textId="77777777" w:rsidR="00955C3D" w:rsidRDefault="00955C3D" w:rsidP="00503AAA">
      <w:pPr>
        <w:spacing w:before="120" w:after="120"/>
      </w:pPr>
      <w:r>
        <w:t xml:space="preserve">The host organisation will often work in partnership with other railway safety related organisations in its country or region to coordinate the planning and running of the next ISRC. The host and partners are required to ensure their </w:t>
      </w:r>
      <w:r w:rsidR="006026EE">
        <w:t>IRSC meeting</w:t>
      </w:r>
      <w:r>
        <w:t xml:space="preserve"> supports, and focuses on, safety improvement.  </w:t>
      </w:r>
    </w:p>
    <w:p w14:paraId="06AAA1B0" w14:textId="77777777" w:rsidR="00955C3D" w:rsidRDefault="00955C3D" w:rsidP="00503AAA">
      <w:pPr>
        <w:spacing w:before="120" w:after="120"/>
      </w:pPr>
      <w:r>
        <w:t xml:space="preserve">The host organisation usually forms a Steering Committee involving other railway organisations in the country or region and may engage a conference manager to assist with organising day-to-day arrangements. </w:t>
      </w:r>
    </w:p>
    <w:p w14:paraId="5B09882B" w14:textId="77777777" w:rsidR="00955C3D" w:rsidRDefault="00955C3D" w:rsidP="00503AAA">
      <w:pPr>
        <w:spacing w:before="120" w:after="120"/>
      </w:pPr>
      <w:r>
        <w:t xml:space="preserve">The host is required to organise the IRSC in a manner consistent with guidelines provided by the IRSC Core Group. The IRSC is not hosted by a commercial conference manager </w:t>
      </w:r>
      <w:r w:rsidR="007E74F2">
        <w:t>and is run on a not-for-profit basis.</w:t>
      </w:r>
      <w:r>
        <w:t xml:space="preserve">  </w:t>
      </w:r>
    </w:p>
    <w:p w14:paraId="17B9D269" w14:textId="77777777" w:rsidR="00955C3D" w:rsidRDefault="00955C3D" w:rsidP="00503AAA">
      <w:pPr>
        <w:spacing w:before="120" w:after="120"/>
      </w:pPr>
      <w:r>
        <w:t xml:space="preserve">As a not-for-profit </w:t>
      </w:r>
      <w:r w:rsidR="00AD3B6E">
        <w:t>event,</w:t>
      </w:r>
      <w:r>
        <w:t xml:space="preserve"> the IRSC is generally also a non-commercial event. </w:t>
      </w:r>
      <w:r>
        <w:rPr>
          <w:bCs/>
        </w:rPr>
        <w:t xml:space="preserve">The IRSC is focused on safety practitioners helping safety practitioners. The focus within </w:t>
      </w:r>
      <w:r w:rsidR="006026EE">
        <w:rPr>
          <w:bCs/>
        </w:rPr>
        <w:t>any IRSC meeting</w:t>
      </w:r>
      <w:r>
        <w:rPr>
          <w:bCs/>
        </w:rPr>
        <w:t xml:space="preserve"> at all times is on improving railway safety.</w:t>
      </w:r>
      <w:r>
        <w:t xml:space="preserve"> It is not a forum to promote political views or for consultants, suppliers and contractors to promote particular expertise, products or business opportunities. Any commercial involvement is usually kept low key and any such promotions are held outside the main </w:t>
      </w:r>
      <w:r w:rsidR="006026EE">
        <w:t>meeting</w:t>
      </w:r>
      <w:r>
        <w:t xml:space="preserve"> room.</w:t>
      </w:r>
    </w:p>
    <w:p w14:paraId="4EC9B220" w14:textId="77777777" w:rsidR="00955C3D" w:rsidRDefault="00955C3D" w:rsidP="00503AAA">
      <w:pPr>
        <w:spacing w:before="120" w:after="120"/>
        <w:rPr>
          <w:bCs/>
        </w:rPr>
      </w:pPr>
      <w:r>
        <w:rPr>
          <w:bCs/>
        </w:rPr>
        <w:t xml:space="preserve">The IRSC offers an open forum for discussion of safety matters, with no particular axe to grind. Its purpose is to have a candid, open-minded, debate and exchange of information and to discuss ideas for advancing rail safety without political or commercial influence. To facilitate discussion, the size is, ideally, limited to 130 registered delegates. However, the host country, if it wishes, may permit attendance by many more observers. This will for example, by introducing more local or regional participants to the </w:t>
      </w:r>
      <w:r w:rsidR="006026EE">
        <w:rPr>
          <w:bCs/>
        </w:rPr>
        <w:t>IRSC</w:t>
      </w:r>
      <w:r>
        <w:rPr>
          <w:bCs/>
        </w:rPr>
        <w:t>, help increase overall awareness of safety issues and contribute to a positive safety culture.</w:t>
      </w:r>
    </w:p>
    <w:p w14:paraId="2AC3675E" w14:textId="77777777" w:rsidR="00E5339D" w:rsidRDefault="00E5339D" w:rsidP="00503AAA">
      <w:pPr>
        <w:spacing w:before="120" w:after="120"/>
        <w:rPr>
          <w:bCs/>
        </w:rPr>
      </w:pPr>
      <w:r>
        <w:rPr>
          <w:bCs/>
        </w:rPr>
        <w:lastRenderedPageBreak/>
        <w:t>Presentations</w:t>
      </w:r>
      <w:r w:rsidR="006026EE">
        <w:rPr>
          <w:bCs/>
        </w:rPr>
        <w:t xml:space="preserve"> to be included</w:t>
      </w:r>
      <w:r>
        <w:rPr>
          <w:bCs/>
        </w:rPr>
        <w:t xml:space="preserve"> </w:t>
      </w:r>
      <w:r w:rsidR="006026EE">
        <w:rPr>
          <w:bCs/>
        </w:rPr>
        <w:t>in the IRSC</w:t>
      </w:r>
      <w:r>
        <w:rPr>
          <w:bCs/>
        </w:rPr>
        <w:t xml:space="preserve"> </w:t>
      </w:r>
      <w:r w:rsidR="006026EE">
        <w:rPr>
          <w:bCs/>
        </w:rPr>
        <w:t xml:space="preserve">program </w:t>
      </w:r>
      <w:r>
        <w:rPr>
          <w:bCs/>
        </w:rPr>
        <w:t>will be selected on the basis of their safety content.</w:t>
      </w:r>
    </w:p>
    <w:p w14:paraId="256150A6" w14:textId="77777777" w:rsidR="00C308A7" w:rsidRDefault="00C308A7" w:rsidP="00503AAA">
      <w:pPr>
        <w:spacing w:before="120" w:after="120"/>
        <w:rPr>
          <w:bCs/>
        </w:rPr>
      </w:pPr>
    </w:p>
    <w:p w14:paraId="215FBF6E" w14:textId="77777777" w:rsidR="00C308A7" w:rsidRPr="008227C9" w:rsidRDefault="00C308A7" w:rsidP="008227C9">
      <w:pPr>
        <w:pStyle w:val="Heading1"/>
        <w:spacing w:before="120" w:after="120"/>
      </w:pPr>
      <w:bookmarkStart w:id="8" w:name="_Toc494726134"/>
      <w:r w:rsidRPr="008227C9">
        <w:t>SPONSORSHIP</w:t>
      </w:r>
      <w:bookmarkEnd w:id="8"/>
    </w:p>
    <w:p w14:paraId="713FB19B" w14:textId="77777777" w:rsidR="00C308A7" w:rsidRDefault="006026EE" w:rsidP="00503AAA">
      <w:pPr>
        <w:spacing w:before="120" w:after="120"/>
        <w:rPr>
          <w:bCs/>
        </w:rPr>
      </w:pPr>
      <w:r>
        <w:rPr>
          <w:bCs/>
        </w:rPr>
        <w:t>To be sustainable and keep delegate registration costs down</w:t>
      </w:r>
      <w:r w:rsidR="00F72625">
        <w:rPr>
          <w:bCs/>
        </w:rPr>
        <w:t>,</w:t>
      </w:r>
      <w:r>
        <w:rPr>
          <w:bCs/>
        </w:rPr>
        <w:t xml:space="preserve"> an IRSC host may seek financial support. While the IRSC is not a commercial conference s</w:t>
      </w:r>
      <w:r w:rsidR="00C308A7">
        <w:rPr>
          <w:bCs/>
        </w:rPr>
        <w:t xml:space="preserve">ponsorship as such is acceptable and sponsors may </w:t>
      </w:r>
      <w:r w:rsidR="00E5339D">
        <w:rPr>
          <w:bCs/>
        </w:rPr>
        <w:t xml:space="preserve">be </w:t>
      </w:r>
      <w:r w:rsidR="00C308A7">
        <w:rPr>
          <w:bCs/>
        </w:rPr>
        <w:t xml:space="preserve">identified in material promoting the </w:t>
      </w:r>
      <w:r>
        <w:rPr>
          <w:bCs/>
        </w:rPr>
        <w:t>IRSC</w:t>
      </w:r>
      <w:r w:rsidR="00C308A7">
        <w:rPr>
          <w:bCs/>
        </w:rPr>
        <w:t xml:space="preserve">. While sponsors may promote their business by display in areas outside the main </w:t>
      </w:r>
      <w:r w:rsidR="001C263B">
        <w:rPr>
          <w:bCs/>
        </w:rPr>
        <w:t xml:space="preserve">IRSC meeting </w:t>
      </w:r>
      <w:r w:rsidR="00C308A7">
        <w:rPr>
          <w:bCs/>
        </w:rPr>
        <w:t>room</w:t>
      </w:r>
      <w:r w:rsidR="00F72625">
        <w:rPr>
          <w:bCs/>
        </w:rPr>
        <w:t>,</w:t>
      </w:r>
      <w:r w:rsidR="00C308A7">
        <w:rPr>
          <w:bCs/>
        </w:rPr>
        <w:t xml:space="preserve"> they may not use presentations</w:t>
      </w:r>
      <w:r w:rsidR="009B153E">
        <w:rPr>
          <w:bCs/>
        </w:rPr>
        <w:t xml:space="preserve"> </w:t>
      </w:r>
      <w:r w:rsidR="00C308A7">
        <w:rPr>
          <w:bCs/>
        </w:rPr>
        <w:t xml:space="preserve">during main </w:t>
      </w:r>
      <w:r w:rsidR="009B153E">
        <w:rPr>
          <w:bCs/>
        </w:rPr>
        <w:t>sessions</w:t>
      </w:r>
      <w:r w:rsidR="00C308A7">
        <w:rPr>
          <w:bCs/>
        </w:rPr>
        <w:t xml:space="preserve"> for that purpose.  </w:t>
      </w:r>
    </w:p>
    <w:p w14:paraId="338D6E90" w14:textId="77777777" w:rsidR="00955C3D" w:rsidRDefault="00955C3D" w:rsidP="00503AAA">
      <w:pPr>
        <w:spacing w:before="120" w:after="120"/>
        <w:rPr>
          <w:bCs/>
        </w:rPr>
      </w:pPr>
    </w:p>
    <w:p w14:paraId="53D7497A" w14:textId="77777777" w:rsidR="005E3BC0" w:rsidRDefault="005E3BC0" w:rsidP="008227C9">
      <w:pPr>
        <w:pStyle w:val="Heading1"/>
        <w:spacing w:before="120" w:after="120"/>
      </w:pPr>
      <w:bookmarkStart w:id="9" w:name="_Toc494726135"/>
      <w:r w:rsidRPr="008227C9">
        <w:t>IRSC LOGO</w:t>
      </w:r>
      <w:bookmarkEnd w:id="9"/>
    </w:p>
    <w:p w14:paraId="052AABE2" w14:textId="77777777" w:rsidR="005E3BC0" w:rsidRDefault="005E3BC0" w:rsidP="005E3BC0">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The IRSC logo is displayed on its website pages and is applied to key documents for each IRSC. </w:t>
      </w:r>
    </w:p>
    <w:p w14:paraId="5110B96B" w14:textId="77777777" w:rsidR="005E3BC0" w:rsidRDefault="005E3BC0" w:rsidP="005E3BC0">
      <w:pPr>
        <w:pStyle w:val="NormalWeb"/>
        <w:keepNext w:val="0"/>
        <w:keepLines w:val="0"/>
        <w:spacing w:before="120" w:beforeAutospacing="0" w:after="120" w:afterAutospacing="0"/>
        <w:ind w:left="0" w:firstLine="0"/>
        <w:jc w:val="left"/>
        <w:rPr>
          <w:rFonts w:ascii="Times New Roman" w:hAnsi="Times New Roman" w:cs="Times New Roman"/>
          <w:color w:val="auto"/>
          <w:sz w:val="24"/>
        </w:rPr>
      </w:pPr>
      <w:r>
        <w:rPr>
          <w:rFonts w:ascii="Times New Roman" w:hAnsi="Times New Roman" w:cs="Times New Roman"/>
          <w:color w:val="auto"/>
          <w:sz w:val="24"/>
        </w:rPr>
        <w:t>The triangle is a key element of the IRSC logo design and is symbolic of the three key elements of ‘Operator’, ‘Equipment’ and ‘Rules’ working together in the safety management system at SNCF.</w:t>
      </w:r>
      <w:r>
        <w:rPr>
          <w:color w:val="auto"/>
        </w:rPr>
        <w:t xml:space="preserve"> </w:t>
      </w:r>
      <w:r>
        <w:rPr>
          <w:rFonts w:ascii="Times New Roman" w:hAnsi="Times New Roman" w:cs="Times New Roman"/>
          <w:color w:val="auto"/>
          <w:sz w:val="24"/>
        </w:rPr>
        <w:t>The triangle now also represents people from all sectors working together at the IRSC.</w:t>
      </w:r>
    </w:p>
    <w:p w14:paraId="09A6202E" w14:textId="77777777" w:rsidR="005E3BC0" w:rsidRDefault="005E3BC0" w:rsidP="005E3BC0">
      <w:pPr>
        <w:pStyle w:val="NormalWeb"/>
        <w:keepNext w:val="0"/>
        <w:keepLines w:val="0"/>
        <w:spacing w:before="120" w:beforeAutospacing="0" w:after="120" w:afterAutospacing="0"/>
        <w:ind w:left="0" w:firstLine="0"/>
        <w:jc w:val="left"/>
        <w:rPr>
          <w:rFonts w:ascii="Times New Roman" w:hAnsi="Times New Roman" w:cs="Times New Roman"/>
          <w:b/>
          <w:bCs/>
          <w:color w:val="auto"/>
          <w:sz w:val="24"/>
          <w:szCs w:val="24"/>
        </w:rPr>
      </w:pPr>
    </w:p>
    <w:p w14:paraId="452D442D" w14:textId="77777777" w:rsidR="005E3BC0" w:rsidRPr="008227C9" w:rsidRDefault="005E3BC0" w:rsidP="008227C9">
      <w:pPr>
        <w:pStyle w:val="Heading1"/>
        <w:spacing w:before="120" w:after="120"/>
      </w:pPr>
      <w:bookmarkStart w:id="10" w:name="_Toc494726136"/>
      <w:r w:rsidRPr="008227C9">
        <w:t>IRSC WEBSITE</w:t>
      </w:r>
      <w:bookmarkEnd w:id="10"/>
      <w:r w:rsidRPr="008227C9">
        <w:t xml:space="preserve"> </w:t>
      </w:r>
    </w:p>
    <w:p w14:paraId="749D466A" w14:textId="77777777" w:rsidR="00AF7316" w:rsidRDefault="005E3BC0" w:rsidP="005E3BC0">
      <w:pPr>
        <w:spacing w:before="120" w:after="120"/>
      </w:pPr>
      <w:r>
        <w:t xml:space="preserve">One of the most effective methods of communicating to the world at large is through a website. The IRSC website can be found at </w:t>
      </w:r>
      <w:hyperlink r:id="rId17" w:history="1">
        <w:r w:rsidR="00AF7316" w:rsidRPr="002A3F81">
          <w:rPr>
            <w:rStyle w:val="Hyperlink"/>
          </w:rPr>
          <w:t>http://www.international-railway-safety-council.com/</w:t>
        </w:r>
      </w:hyperlink>
    </w:p>
    <w:p w14:paraId="50A34911" w14:textId="77777777" w:rsidR="005E3BC0" w:rsidRDefault="005E3BC0" w:rsidP="005E3BC0">
      <w:pPr>
        <w:spacing w:before="120" w:after="120"/>
      </w:pPr>
    </w:p>
    <w:p w14:paraId="2336F50F" w14:textId="77777777" w:rsidR="005E3BC0" w:rsidRDefault="005E3BC0" w:rsidP="005E3BC0">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The website is used to:</w:t>
      </w:r>
    </w:p>
    <w:p w14:paraId="0E63F8CC" w14:textId="77777777" w:rsidR="005E3BC0" w:rsidRDefault="005E3BC0" w:rsidP="005E3BC0">
      <w:pPr>
        <w:pStyle w:val="NormalWeb"/>
        <w:keepNext w:val="0"/>
        <w:keepLines w:val="0"/>
        <w:numPr>
          <w:ilvl w:val="0"/>
          <w:numId w:val="7"/>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Promote the IRSC;</w:t>
      </w:r>
    </w:p>
    <w:p w14:paraId="2C4C745D" w14:textId="77777777" w:rsidR="005E3BC0" w:rsidRDefault="005E3BC0" w:rsidP="005E3BC0">
      <w:pPr>
        <w:pStyle w:val="NormalWeb"/>
        <w:keepNext w:val="0"/>
        <w:keepLines w:val="0"/>
        <w:numPr>
          <w:ilvl w:val="0"/>
          <w:numId w:val="7"/>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Publicise future IRSCs; and </w:t>
      </w:r>
    </w:p>
    <w:p w14:paraId="0C18EDDA" w14:textId="77777777" w:rsidR="005E3BC0" w:rsidRDefault="005E3BC0" w:rsidP="005E3BC0">
      <w:pPr>
        <w:pStyle w:val="NormalWeb"/>
        <w:keepNext w:val="0"/>
        <w:keepLines w:val="0"/>
        <w:numPr>
          <w:ilvl w:val="0"/>
          <w:numId w:val="7"/>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Post the presentations made at past IRSCs to promote global improvement in railway safety.</w:t>
      </w:r>
    </w:p>
    <w:p w14:paraId="33698469" w14:textId="77777777" w:rsidR="005E3BC0" w:rsidRDefault="005E3BC0" w:rsidP="005E3BC0">
      <w:pPr>
        <w:spacing w:before="120" w:after="120"/>
      </w:pPr>
      <w:r>
        <w:t xml:space="preserve">This is the only method by which IRSC will communicate with the world media. Because of the Chatham House Rule and philosophy, no invitations are extended to media organisations to attend the IRSC meeting. </w:t>
      </w:r>
    </w:p>
    <w:p w14:paraId="72097D2B" w14:textId="77777777" w:rsidR="005E3BC0" w:rsidRDefault="005E3BC0" w:rsidP="005E3BC0">
      <w:pPr>
        <w:spacing w:before="120" w:after="120"/>
      </w:pPr>
      <w:r>
        <w:t>All requests for information to be added to the website should be channelled through this facility.</w:t>
      </w:r>
    </w:p>
    <w:p w14:paraId="7113D055" w14:textId="77777777" w:rsidR="005E3BC0" w:rsidRDefault="005E3BC0" w:rsidP="005E3BC0">
      <w:pPr>
        <w:spacing w:before="120" w:after="120"/>
      </w:pPr>
      <w:r>
        <w:t>The website also has public versions of most of the papers that have been presented to IRSC over a number of years.</w:t>
      </w:r>
    </w:p>
    <w:p w14:paraId="202C3482" w14:textId="77777777" w:rsidR="005E3BC0" w:rsidRDefault="005E3BC0" w:rsidP="005E3BC0">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Host organisations may publicise their next IRSC on their own organisation’s website, or create their own special website for a particular IRSC meeting with a link to the IRSC website. Conversely</w:t>
      </w:r>
      <w:r w:rsidR="00F72625">
        <w:rPr>
          <w:rFonts w:ascii="Times New Roman" w:hAnsi="Times New Roman" w:cs="Times New Roman"/>
          <w:color w:val="auto"/>
          <w:sz w:val="24"/>
          <w:szCs w:val="24"/>
        </w:rPr>
        <w:t>,</w:t>
      </w:r>
      <w:r>
        <w:rPr>
          <w:rFonts w:ascii="Times New Roman" w:hAnsi="Times New Roman" w:cs="Times New Roman"/>
          <w:color w:val="auto"/>
          <w:sz w:val="24"/>
          <w:szCs w:val="24"/>
        </w:rPr>
        <w:t xml:space="preserve"> the IRSC website will also provide a link to the host organisation website promoting a particular IRSC.</w:t>
      </w:r>
    </w:p>
    <w:p w14:paraId="5AE71ACB" w14:textId="77777777" w:rsidR="005E3BC0" w:rsidRDefault="005E3BC0" w:rsidP="005E3BC0">
      <w:pPr>
        <w:pStyle w:val="NormalWeb"/>
        <w:keepNext w:val="0"/>
        <w:keepLines w:val="0"/>
        <w:spacing w:before="120" w:beforeAutospacing="0" w:after="120" w:afterAutospacing="0"/>
        <w:ind w:left="0"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Conclusions and copies of all the papers presented to IRSC will be posted on the website. This cannot, however, be done without the permission of the author. The </w:t>
      </w:r>
      <w:r>
        <w:rPr>
          <w:rFonts w:ascii="Times New Roman" w:hAnsi="Times New Roman" w:cs="Times New Roman"/>
          <w:bCs/>
          <w:color w:val="auto"/>
          <w:sz w:val="24"/>
          <w:szCs w:val="24"/>
        </w:rPr>
        <w:lastRenderedPageBreak/>
        <w:t>website has posted versions of most of the papers that have been presented since 2002.</w:t>
      </w:r>
    </w:p>
    <w:p w14:paraId="6EFBC718" w14:textId="77777777" w:rsidR="00F72625" w:rsidRDefault="00F72625" w:rsidP="005E3BC0">
      <w:pPr>
        <w:pStyle w:val="NormalWeb"/>
        <w:keepNext w:val="0"/>
        <w:keepLines w:val="0"/>
        <w:spacing w:before="120" w:beforeAutospacing="0" w:after="120" w:afterAutospacing="0"/>
        <w:ind w:left="0" w:firstLine="0"/>
        <w:jc w:val="left"/>
        <w:rPr>
          <w:rFonts w:ascii="Times New Roman" w:hAnsi="Times New Roman" w:cs="Times New Roman"/>
          <w:bCs/>
          <w:color w:val="auto"/>
          <w:sz w:val="24"/>
          <w:szCs w:val="24"/>
        </w:rPr>
      </w:pPr>
    </w:p>
    <w:p w14:paraId="4C11CC65" w14:textId="77777777" w:rsidR="00AD3B6E" w:rsidRDefault="00AD3B6E" w:rsidP="008227C9">
      <w:pPr>
        <w:pStyle w:val="Heading1"/>
        <w:spacing w:before="120" w:after="120"/>
      </w:pPr>
      <w:bookmarkStart w:id="11" w:name="_Toc494726137"/>
      <w:r w:rsidRPr="008227C9">
        <w:t>GUIDELINES FOR IRSC HOSTS</w:t>
      </w:r>
      <w:bookmarkEnd w:id="11"/>
    </w:p>
    <w:p w14:paraId="61DB0F16" w14:textId="77777777" w:rsidR="00AD3B6E" w:rsidRDefault="00AD3B6E" w:rsidP="00AD3B6E">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A document </w:t>
      </w:r>
      <w:r w:rsidR="00F72625">
        <w:rPr>
          <w:rFonts w:ascii="Times New Roman" w:hAnsi="Times New Roman" w:cs="Times New Roman"/>
          <w:color w:val="auto"/>
          <w:sz w:val="24"/>
          <w:szCs w:val="24"/>
        </w:rPr>
        <w:t>(</w:t>
      </w:r>
      <w:r>
        <w:rPr>
          <w:rFonts w:ascii="Times New Roman" w:hAnsi="Times New Roman" w:cs="Times New Roman"/>
          <w:color w:val="auto"/>
          <w:sz w:val="24"/>
          <w:szCs w:val="24"/>
        </w:rPr>
        <w:t>Guidelines for IRSC Hosts</w:t>
      </w:r>
      <w:r w:rsidR="00F72625">
        <w:rPr>
          <w:rFonts w:ascii="Times New Roman" w:hAnsi="Times New Roman" w:cs="Times New Roman"/>
          <w:color w:val="auto"/>
          <w:sz w:val="24"/>
          <w:szCs w:val="24"/>
        </w:rPr>
        <w:t>)</w:t>
      </w:r>
      <w:r>
        <w:rPr>
          <w:rFonts w:ascii="Times New Roman" w:hAnsi="Times New Roman" w:cs="Times New Roman"/>
          <w:color w:val="auto"/>
          <w:sz w:val="24"/>
          <w:szCs w:val="24"/>
        </w:rPr>
        <w:t xml:space="preserve"> has been developed and will be maintained by the Core Group. These guidelines are to be provided to potential host organisations to provide practical advice in planning and organising future IRSC meetings.</w:t>
      </w:r>
    </w:p>
    <w:p w14:paraId="2BDEBB60" w14:textId="77777777" w:rsidR="00955C3D" w:rsidRDefault="00955C3D" w:rsidP="00503AAA">
      <w:pPr>
        <w:spacing w:before="120" w:after="120"/>
      </w:pPr>
    </w:p>
    <w:p w14:paraId="1AC7196F" w14:textId="77777777" w:rsidR="00955C3D" w:rsidRPr="008227C9" w:rsidRDefault="00955C3D" w:rsidP="008227C9">
      <w:pPr>
        <w:pStyle w:val="Heading1"/>
        <w:spacing w:before="120" w:after="120"/>
      </w:pPr>
      <w:bookmarkStart w:id="12" w:name="_Toc494726138"/>
      <w:r w:rsidRPr="008227C9">
        <w:t>IRSC CORE GROUP</w:t>
      </w:r>
      <w:bookmarkEnd w:id="12"/>
    </w:p>
    <w:p w14:paraId="63277CB5" w14:textId="77777777" w:rsidR="00955C3D" w:rsidRDefault="00955C3D" w:rsidP="00503AAA">
      <w:pPr>
        <w:spacing w:before="120" w:after="120"/>
      </w:pPr>
      <w:r>
        <w:t xml:space="preserve">The Core Group is a group of recognised key </w:t>
      </w:r>
      <w:r w:rsidR="00DE7CCC">
        <w:t>organisations/</w:t>
      </w:r>
      <w:r>
        <w:t>people</w:t>
      </w:r>
      <w:r w:rsidR="00DE7CCC">
        <w:t xml:space="preserve"> </w:t>
      </w:r>
      <w:r>
        <w:t xml:space="preserve">that regularly attend and support the IRSC </w:t>
      </w:r>
      <w:r w:rsidR="007B4E68">
        <w:t>meetings</w:t>
      </w:r>
      <w:r>
        <w:t xml:space="preserve"> and who work together as a high-level policy group to plan the future direction of the IRSC.  </w:t>
      </w:r>
    </w:p>
    <w:p w14:paraId="7CE80D3B" w14:textId="77777777" w:rsidR="00955C3D" w:rsidRDefault="00955C3D" w:rsidP="00503AAA">
      <w:pPr>
        <w:spacing w:before="120" w:after="120"/>
      </w:pPr>
      <w:r>
        <w:t xml:space="preserve">The </w:t>
      </w:r>
      <w:r>
        <w:rPr>
          <w:b/>
          <w:bCs/>
        </w:rPr>
        <w:t>Purpose of the Core Group</w:t>
      </w:r>
      <w:r>
        <w:t xml:space="preserve"> is to work to preserve the integrity of the IRSC concept and to ensure the IRSC is an ongoing success.  </w:t>
      </w:r>
    </w:p>
    <w:p w14:paraId="6D509CB2" w14:textId="77777777" w:rsidR="00955C3D" w:rsidRDefault="00955C3D" w:rsidP="00503AAA">
      <w:pPr>
        <w:spacing w:before="120" w:after="120"/>
      </w:pPr>
      <w:r>
        <w:t>To this end</w:t>
      </w:r>
      <w:r w:rsidR="007739B3">
        <w:t>,</w:t>
      </w:r>
      <w:r>
        <w:t xml:space="preserve"> the roles of the Core Group and its members are </w:t>
      </w:r>
      <w:r>
        <w:rPr>
          <w:bCs/>
        </w:rPr>
        <w:t>to:</w:t>
      </w:r>
    </w:p>
    <w:p w14:paraId="48985A11" w14:textId="77777777" w:rsidR="00955C3D" w:rsidRDefault="00955C3D" w:rsidP="00503AAA">
      <w:pPr>
        <w:numPr>
          <w:ilvl w:val="0"/>
          <w:numId w:val="4"/>
        </w:numPr>
        <w:spacing w:before="120" w:after="120"/>
      </w:pPr>
      <w:r>
        <w:t xml:space="preserve">Plan ahead for the </w:t>
      </w:r>
      <w:r>
        <w:rPr>
          <w:bCs/>
        </w:rPr>
        <w:t xml:space="preserve">continuing </w:t>
      </w:r>
      <w:r>
        <w:t>evolution of the IRSC;</w:t>
      </w:r>
    </w:p>
    <w:p w14:paraId="17C40C54" w14:textId="77777777" w:rsidR="00955C3D" w:rsidRDefault="00955C3D" w:rsidP="00503AAA">
      <w:pPr>
        <w:numPr>
          <w:ilvl w:val="0"/>
          <w:numId w:val="4"/>
        </w:numPr>
        <w:spacing w:before="120" w:after="120"/>
        <w:rPr>
          <w:bCs/>
        </w:rPr>
      </w:pPr>
      <w:r>
        <w:t xml:space="preserve">Identify and negotiate with potential host organisations, based on a set of criteria </w:t>
      </w:r>
      <w:r>
        <w:rPr>
          <w:bCs/>
        </w:rPr>
        <w:t>including:</w:t>
      </w:r>
    </w:p>
    <w:p w14:paraId="5719B74C" w14:textId="77777777" w:rsidR="00955C3D" w:rsidRDefault="00955C3D" w:rsidP="00503AAA">
      <w:pPr>
        <w:numPr>
          <w:ilvl w:val="0"/>
          <w:numId w:val="5"/>
        </w:numPr>
        <w:spacing w:before="120" w:after="120"/>
      </w:pPr>
      <w:r>
        <w:t xml:space="preserve">Whether an organisation is a regular contributor/supporter; </w:t>
      </w:r>
    </w:p>
    <w:p w14:paraId="1099D513" w14:textId="77777777" w:rsidR="00955C3D" w:rsidRDefault="00955C3D" w:rsidP="00503AAA">
      <w:pPr>
        <w:numPr>
          <w:ilvl w:val="0"/>
          <w:numId w:val="5"/>
        </w:numPr>
        <w:spacing w:before="120" w:after="120"/>
        <w:rPr>
          <w:strike/>
        </w:rPr>
      </w:pPr>
      <w:r>
        <w:t>The extent to which the organisation or country may benefit from international rail</w:t>
      </w:r>
      <w:r w:rsidR="007B4E68">
        <w:t>way</w:t>
      </w:r>
      <w:r>
        <w:t xml:space="preserve"> community support;</w:t>
      </w:r>
    </w:p>
    <w:p w14:paraId="788FF40B" w14:textId="77777777" w:rsidR="00955C3D" w:rsidRDefault="00955C3D" w:rsidP="00503AAA">
      <w:pPr>
        <w:numPr>
          <w:ilvl w:val="0"/>
          <w:numId w:val="5"/>
        </w:numPr>
        <w:spacing w:before="120" w:after="120"/>
      </w:pPr>
      <w:r>
        <w:t>Whether there are important safety developments (technical and/or managerial) to showcase and which international delegates would benefit from seeing;</w:t>
      </w:r>
    </w:p>
    <w:p w14:paraId="45924866" w14:textId="77777777" w:rsidR="00955C3D" w:rsidRDefault="00955C3D" w:rsidP="00503AAA">
      <w:pPr>
        <w:numPr>
          <w:ilvl w:val="0"/>
          <w:numId w:val="5"/>
        </w:numPr>
        <w:spacing w:before="120" w:after="120"/>
      </w:pPr>
      <w:r>
        <w:t xml:space="preserve">Are they planning changes to their management of safety or operations and wish to present and discuss them; and </w:t>
      </w:r>
    </w:p>
    <w:p w14:paraId="17F05B61" w14:textId="77777777" w:rsidR="00955C3D" w:rsidRDefault="00955C3D" w:rsidP="00503AAA">
      <w:pPr>
        <w:numPr>
          <w:ilvl w:val="0"/>
          <w:numId w:val="5"/>
        </w:numPr>
        <w:spacing w:before="120" w:after="120"/>
      </w:pPr>
      <w:r>
        <w:t xml:space="preserve">Publication/promotion of IRSC as a concept and support </w:t>
      </w:r>
      <w:r>
        <w:rPr>
          <w:bCs/>
        </w:rPr>
        <w:t>for</w:t>
      </w:r>
      <w:r>
        <w:t xml:space="preserve"> the hosting organisation for a specific event.</w:t>
      </w:r>
    </w:p>
    <w:p w14:paraId="7AEE6869" w14:textId="77777777" w:rsidR="00955C3D" w:rsidRDefault="00955C3D" w:rsidP="00503AAA">
      <w:pPr>
        <w:numPr>
          <w:ilvl w:val="0"/>
          <w:numId w:val="4"/>
        </w:numPr>
        <w:spacing w:before="120" w:after="120"/>
      </w:pPr>
      <w:r>
        <w:t>Maintain an up to date database of past and potential delegates to facilitate invitation lists for future IRSCs. Core Group members assist to keep the address list for their country or region current;</w:t>
      </w:r>
    </w:p>
    <w:p w14:paraId="27286B9F" w14:textId="77777777" w:rsidR="00955C3D" w:rsidRDefault="00955C3D" w:rsidP="00503AAA">
      <w:pPr>
        <w:numPr>
          <w:ilvl w:val="0"/>
          <w:numId w:val="4"/>
        </w:numPr>
        <w:spacing w:before="120" w:after="120"/>
      </w:pPr>
      <w:r>
        <w:t xml:space="preserve">Maintain </w:t>
      </w:r>
      <w:r w:rsidR="00F72625">
        <w:t>g</w:t>
      </w:r>
      <w:r>
        <w:t>uidelines to assist forthcoming hosts on running an IRSC;</w:t>
      </w:r>
    </w:p>
    <w:p w14:paraId="54B586C1" w14:textId="77777777" w:rsidR="00955C3D" w:rsidRDefault="00955C3D" w:rsidP="00503AAA">
      <w:pPr>
        <w:numPr>
          <w:ilvl w:val="0"/>
          <w:numId w:val="4"/>
        </w:numPr>
        <w:spacing w:before="120" w:after="120"/>
      </w:pPr>
      <w:r>
        <w:t xml:space="preserve">Make proposals to </w:t>
      </w:r>
      <w:r>
        <w:rPr>
          <w:bCs/>
        </w:rPr>
        <w:t>the</w:t>
      </w:r>
      <w:r>
        <w:rPr>
          <w:b/>
        </w:rPr>
        <w:t xml:space="preserve"> </w:t>
      </w:r>
      <w:r w:rsidR="006026EE">
        <w:t>Core Group</w:t>
      </w:r>
      <w:r>
        <w:t xml:space="preserve"> on matters of principle </w:t>
      </w:r>
      <w:r w:rsidR="00F72625">
        <w:t>(</w:t>
      </w:r>
      <w:r>
        <w:t>e.g.</w:t>
      </w:r>
      <w:r w:rsidR="00F72625">
        <w:t>,</w:t>
      </w:r>
      <w:r>
        <w:t xml:space="preserve"> the layout and principal content of the IRSC website</w:t>
      </w:r>
      <w:r w:rsidR="00F72625">
        <w:t>)</w:t>
      </w:r>
      <w:r>
        <w:t xml:space="preserve"> and seek acceptance by the delegates;</w:t>
      </w:r>
    </w:p>
    <w:p w14:paraId="52FF8BB4" w14:textId="77777777" w:rsidR="00955C3D" w:rsidRDefault="00955C3D" w:rsidP="00503AAA">
      <w:pPr>
        <w:numPr>
          <w:ilvl w:val="0"/>
          <w:numId w:val="4"/>
        </w:numPr>
        <w:spacing w:before="120" w:after="120"/>
      </w:pPr>
      <w:r>
        <w:t xml:space="preserve">Act as the focal point for any particular projects that </w:t>
      </w:r>
      <w:r w:rsidR="001C263B">
        <w:t>IRSC meetings</w:t>
      </w:r>
      <w:r>
        <w:t xml:space="preserve"> might mandate;</w:t>
      </w:r>
    </w:p>
    <w:p w14:paraId="309F6051" w14:textId="77777777" w:rsidR="00955C3D" w:rsidRDefault="00955C3D" w:rsidP="00503AAA">
      <w:pPr>
        <w:numPr>
          <w:ilvl w:val="0"/>
          <w:numId w:val="4"/>
        </w:numPr>
        <w:spacing w:before="120" w:after="120"/>
      </w:pPr>
      <w:r>
        <w:t>Support the forthcoming host organisation in preparing and facilitating the proposed proceedings;</w:t>
      </w:r>
    </w:p>
    <w:p w14:paraId="6D3EDACA" w14:textId="77777777" w:rsidR="00955C3D" w:rsidRDefault="00955C3D" w:rsidP="00503AAA">
      <w:pPr>
        <w:numPr>
          <w:ilvl w:val="0"/>
          <w:numId w:val="4"/>
        </w:numPr>
        <w:spacing w:before="120" w:after="120"/>
      </w:pPr>
      <w:r>
        <w:t xml:space="preserve">Identify key railway safety </w:t>
      </w:r>
      <w:r>
        <w:rPr>
          <w:bCs/>
        </w:rPr>
        <w:t>issues</w:t>
      </w:r>
      <w:r>
        <w:rPr>
          <w:b/>
        </w:rPr>
        <w:t xml:space="preserve"> </w:t>
      </w:r>
      <w:r>
        <w:t>around the world and submit them for a future agenda/theme;</w:t>
      </w:r>
    </w:p>
    <w:p w14:paraId="1F5C6FA5" w14:textId="77777777" w:rsidR="00955C3D" w:rsidRDefault="00955C3D" w:rsidP="00503AAA">
      <w:pPr>
        <w:numPr>
          <w:ilvl w:val="0"/>
          <w:numId w:val="4"/>
        </w:numPr>
        <w:spacing w:before="120" w:after="120"/>
      </w:pPr>
      <w:r>
        <w:lastRenderedPageBreak/>
        <w:t>Assist </w:t>
      </w:r>
      <w:r w:rsidR="00A478D9">
        <w:t xml:space="preserve">in their respective regions in promoting IRSC and </w:t>
      </w:r>
      <w:r>
        <w:t xml:space="preserve">encouraging </w:t>
      </w:r>
      <w:r w:rsidR="0036778D">
        <w:t xml:space="preserve">other railway </w:t>
      </w:r>
      <w:r w:rsidR="00743BEF">
        <w:t xml:space="preserve">safety </w:t>
      </w:r>
      <w:r w:rsidR="0036778D">
        <w:t xml:space="preserve">related </w:t>
      </w:r>
      <w:r>
        <w:t>people</w:t>
      </w:r>
      <w:r w:rsidR="0036778D">
        <w:t xml:space="preserve"> and organisations </w:t>
      </w:r>
      <w:r>
        <w:t xml:space="preserve">to </w:t>
      </w:r>
      <w:r w:rsidR="0036778D">
        <w:t xml:space="preserve">attend and to </w:t>
      </w:r>
      <w:r>
        <w:t xml:space="preserve">actively participate in </w:t>
      </w:r>
      <w:r w:rsidR="001C263B">
        <w:t>IRSC meetings</w:t>
      </w:r>
      <w:r>
        <w:t xml:space="preserve">; </w:t>
      </w:r>
    </w:p>
    <w:p w14:paraId="3833D4F3" w14:textId="77777777" w:rsidR="00955C3D" w:rsidRDefault="00955C3D" w:rsidP="00503AAA">
      <w:pPr>
        <w:numPr>
          <w:ilvl w:val="0"/>
          <w:numId w:val="4"/>
        </w:numPr>
        <w:spacing w:before="120" w:after="120"/>
      </w:pPr>
      <w:r>
        <w:t>Determine Core Group membership; and</w:t>
      </w:r>
      <w:r w:rsidR="00A478D9">
        <w:t xml:space="preserve"> </w:t>
      </w:r>
    </w:p>
    <w:p w14:paraId="377D371C" w14:textId="77777777" w:rsidR="00955C3D" w:rsidRDefault="00955C3D" w:rsidP="00503AAA">
      <w:pPr>
        <w:numPr>
          <w:ilvl w:val="0"/>
          <w:numId w:val="4"/>
        </w:numPr>
        <w:spacing w:before="120" w:after="120"/>
      </w:pPr>
      <w:r>
        <w:t>Monitor, review and maintain the Charter.   </w:t>
      </w:r>
    </w:p>
    <w:p w14:paraId="59B7F5ED" w14:textId="77777777" w:rsidR="00955C3D" w:rsidRDefault="00955C3D"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rPr>
        <w:t xml:space="preserve">The Core Group meets formally at each IRSC. At other </w:t>
      </w:r>
      <w:r w:rsidR="00FA5F55">
        <w:rPr>
          <w:rFonts w:ascii="Times New Roman" w:hAnsi="Times New Roman" w:cs="Times New Roman"/>
          <w:color w:val="auto"/>
          <w:sz w:val="24"/>
        </w:rPr>
        <w:t>times,</w:t>
      </w:r>
      <w:r>
        <w:rPr>
          <w:rFonts w:ascii="Times New Roman" w:hAnsi="Times New Roman" w:cs="Times New Roman"/>
          <w:color w:val="auto"/>
          <w:sz w:val="24"/>
        </w:rPr>
        <w:t xml:space="preserve"> it will liaise by email/phone as required.  </w:t>
      </w:r>
    </w:p>
    <w:p w14:paraId="01626D41" w14:textId="77777777" w:rsidR="00955C3D" w:rsidRDefault="00955C3D"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The Core Group is structured to provide a balance between railway organisations (infrastructure managers and train operators), rail safety regulators, rail accident investigation agencies, </w:t>
      </w:r>
      <w:r w:rsidR="0013526D">
        <w:rPr>
          <w:rFonts w:ascii="Times New Roman" w:hAnsi="Times New Roman" w:cs="Times New Roman"/>
          <w:color w:val="auto"/>
          <w:sz w:val="24"/>
          <w:szCs w:val="24"/>
        </w:rPr>
        <w:t xml:space="preserve">national </w:t>
      </w:r>
      <w:r>
        <w:rPr>
          <w:rFonts w:ascii="Times New Roman" w:hAnsi="Times New Roman" w:cs="Times New Roman"/>
          <w:color w:val="auto"/>
          <w:sz w:val="24"/>
          <w:szCs w:val="24"/>
        </w:rPr>
        <w:t>railway associations</w:t>
      </w:r>
      <w:r w:rsidR="00F72625">
        <w:rPr>
          <w:rFonts w:ascii="Times New Roman" w:hAnsi="Times New Roman" w:cs="Times New Roman"/>
          <w:color w:val="auto"/>
          <w:sz w:val="24"/>
          <w:szCs w:val="24"/>
        </w:rPr>
        <w:t>,</w:t>
      </w:r>
      <w:r>
        <w:rPr>
          <w:rFonts w:ascii="Times New Roman" w:hAnsi="Times New Roman" w:cs="Times New Roman"/>
          <w:color w:val="auto"/>
          <w:sz w:val="24"/>
          <w:szCs w:val="24"/>
        </w:rPr>
        <w:t xml:space="preserve"> and railway trade unions. </w:t>
      </w:r>
    </w:p>
    <w:p w14:paraId="3805F629" w14:textId="77777777" w:rsidR="00955C3D" w:rsidRDefault="00955C3D"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Equally</w:t>
      </w:r>
      <w:r w:rsidR="00F72625">
        <w:rPr>
          <w:rFonts w:ascii="Times New Roman" w:hAnsi="Times New Roman" w:cs="Times New Roman"/>
          <w:color w:val="auto"/>
          <w:sz w:val="24"/>
          <w:szCs w:val="24"/>
        </w:rPr>
        <w:t>,</w:t>
      </w:r>
      <w:r>
        <w:rPr>
          <w:rFonts w:ascii="Times New Roman" w:hAnsi="Times New Roman" w:cs="Times New Roman"/>
          <w:color w:val="auto"/>
          <w:sz w:val="24"/>
          <w:szCs w:val="24"/>
        </w:rPr>
        <w:t xml:space="preserve"> there is an endeavour to achieve membership such that all areas of the world are represented. </w:t>
      </w:r>
    </w:p>
    <w:p w14:paraId="57C1486E" w14:textId="77777777" w:rsidR="0013526D" w:rsidRDefault="0013526D"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General rules for membership of the Core Group are:</w:t>
      </w:r>
    </w:p>
    <w:p w14:paraId="2D04787B" w14:textId="77777777" w:rsidR="0013526D" w:rsidRDefault="0013526D" w:rsidP="00503AAA">
      <w:pPr>
        <w:pStyle w:val="NormalWeb"/>
        <w:keepNext w:val="0"/>
        <w:keepLines w:val="0"/>
        <w:numPr>
          <w:ilvl w:val="0"/>
          <w:numId w:val="6"/>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Any previous IRSC host organisation may be a member;</w:t>
      </w:r>
    </w:p>
    <w:p w14:paraId="1F8EDC54" w14:textId="77777777" w:rsidR="0013526D" w:rsidRDefault="0013526D" w:rsidP="00503AAA">
      <w:pPr>
        <w:pStyle w:val="NormalWeb"/>
        <w:keepNext w:val="0"/>
        <w:keepLines w:val="0"/>
        <w:numPr>
          <w:ilvl w:val="0"/>
          <w:numId w:val="6"/>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A railway organisation or a railway safety related organisation that has been represented at five or more IRSCs, including three of the past five years, may submit a request for membership to Core Group;</w:t>
      </w:r>
    </w:p>
    <w:p w14:paraId="46A74D98" w14:textId="77777777" w:rsidR="0013526D" w:rsidRDefault="0013526D" w:rsidP="00503AAA">
      <w:pPr>
        <w:pStyle w:val="NormalWeb"/>
        <w:keepNext w:val="0"/>
        <w:keepLines w:val="0"/>
        <w:numPr>
          <w:ilvl w:val="0"/>
          <w:numId w:val="6"/>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Other than by specific approval of Core Group there should be no more than two organisations representing any country, with the exception of </w:t>
      </w:r>
      <w:smartTag w:uri="urn:schemas-microsoft-com:office:smarttags" w:element="place">
        <w:smartTag w:uri="urn:schemas-microsoft-com:office:smarttags" w:element="country-region">
          <w:r>
            <w:rPr>
              <w:rFonts w:ascii="Times New Roman" w:hAnsi="Times New Roman" w:cs="Times New Roman"/>
              <w:color w:val="auto"/>
              <w:sz w:val="24"/>
              <w:szCs w:val="24"/>
            </w:rPr>
            <w:t>Japan</w:t>
          </w:r>
        </w:smartTag>
      </w:smartTag>
      <w:r>
        <w:rPr>
          <w:rFonts w:ascii="Times New Roman" w:hAnsi="Times New Roman" w:cs="Times New Roman"/>
          <w:color w:val="auto"/>
          <w:sz w:val="24"/>
          <w:szCs w:val="24"/>
        </w:rPr>
        <w:t>, the founding member;</w:t>
      </w:r>
    </w:p>
    <w:p w14:paraId="1B589A36" w14:textId="77777777" w:rsidR="0013526D" w:rsidRDefault="0013526D" w:rsidP="00503AAA">
      <w:pPr>
        <w:pStyle w:val="NormalWeb"/>
        <w:keepNext w:val="0"/>
        <w:keepLines w:val="0"/>
        <w:numPr>
          <w:ilvl w:val="0"/>
          <w:numId w:val="6"/>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Despite the above</w:t>
      </w:r>
      <w:r>
        <w:rPr>
          <w:rFonts w:ascii="Times New Roman" w:hAnsi="Times New Roman" w:cs="Times New Roman"/>
          <w:b/>
          <w:color w:val="auto"/>
          <w:sz w:val="24"/>
          <w:szCs w:val="24"/>
        </w:rPr>
        <w:t>,</w:t>
      </w:r>
      <w:r>
        <w:rPr>
          <w:rFonts w:ascii="Times New Roman" w:hAnsi="Times New Roman" w:cs="Times New Roman"/>
          <w:color w:val="auto"/>
          <w:sz w:val="24"/>
          <w:szCs w:val="24"/>
        </w:rPr>
        <w:t xml:space="preserve"> the Core Group may invite any other organisation to be a member if</w:t>
      </w:r>
      <w:r>
        <w:rPr>
          <w:rFonts w:ascii="Times New Roman" w:hAnsi="Times New Roman" w:cs="Times New Roman"/>
          <w:b/>
          <w:color w:val="auto"/>
          <w:sz w:val="24"/>
          <w:szCs w:val="24"/>
        </w:rPr>
        <w:t>,</w:t>
      </w:r>
      <w:r>
        <w:rPr>
          <w:rFonts w:ascii="Times New Roman" w:hAnsi="Times New Roman" w:cs="Times New Roman"/>
          <w:color w:val="auto"/>
          <w:sz w:val="24"/>
          <w:szCs w:val="24"/>
        </w:rPr>
        <w:t xml:space="preserve"> in its opinion, the organisation has the ability through ongoing participation in the Core Group, to significantly support the purpose and future objectives of the IRSC;</w:t>
      </w:r>
      <w:r w:rsidRPr="003134C8">
        <w:rPr>
          <w:rFonts w:ascii="Times New Roman" w:hAnsi="Times New Roman" w:cs="Times New Roman"/>
          <w:color w:val="auto"/>
          <w:sz w:val="24"/>
          <w:szCs w:val="24"/>
        </w:rPr>
        <w:t xml:space="preserve"> </w:t>
      </w:r>
      <w:r>
        <w:rPr>
          <w:rFonts w:ascii="Times New Roman" w:hAnsi="Times New Roman" w:cs="Times New Roman"/>
          <w:color w:val="auto"/>
          <w:sz w:val="24"/>
          <w:szCs w:val="24"/>
        </w:rPr>
        <w:t>and</w:t>
      </w:r>
    </w:p>
    <w:p w14:paraId="3120C2DD" w14:textId="77777777" w:rsidR="007739B3" w:rsidRDefault="0013526D" w:rsidP="00503AAA">
      <w:pPr>
        <w:pStyle w:val="NormalWeb"/>
        <w:keepNext w:val="0"/>
        <w:keepLines w:val="0"/>
        <w:spacing w:before="120" w:beforeAutospacing="0" w:after="120" w:afterAutospacing="0"/>
        <w:ind w:left="720" w:hanging="360"/>
        <w:jc w:val="left"/>
        <w:rPr>
          <w:rFonts w:ascii="Times New Roman" w:hAnsi="Times New Roman" w:cs="Times New Roman"/>
          <w:color w:val="auto"/>
          <w:sz w:val="24"/>
          <w:szCs w:val="24"/>
        </w:rPr>
      </w:pPr>
      <w:r>
        <w:rPr>
          <w:rFonts w:ascii="Times New Roman" w:hAnsi="Times New Roman" w:cs="Times New Roman"/>
          <w:color w:val="auto"/>
          <w:sz w:val="24"/>
          <w:szCs w:val="24"/>
        </w:rPr>
        <w:t>5.   Core Group member organisations must advise the Core Group who will be its key contact representative. The key contact representative for the Core Group can change at any time depending on the wishes of the Core Group member organisation.</w:t>
      </w:r>
    </w:p>
    <w:p w14:paraId="50E0696F" w14:textId="77777777" w:rsidR="0013526D" w:rsidRPr="007739B3" w:rsidRDefault="007739B3" w:rsidP="007739B3">
      <w:pPr>
        <w:pStyle w:val="NormalWeb"/>
        <w:keepNext w:val="0"/>
        <w:keepLines w:val="0"/>
        <w:numPr>
          <w:ilvl w:val="0"/>
          <w:numId w:val="47"/>
        </w:numPr>
        <w:spacing w:before="120" w:beforeAutospacing="0" w:after="120" w:afterAutospacing="0"/>
        <w:jc w:val="left"/>
        <w:rPr>
          <w:rFonts w:ascii="Times New Roman" w:hAnsi="Times New Roman" w:cs="Times New Roman"/>
          <w:color w:val="auto"/>
          <w:sz w:val="24"/>
          <w:szCs w:val="24"/>
        </w:rPr>
      </w:pPr>
      <w:r w:rsidRPr="007739B3">
        <w:rPr>
          <w:rFonts w:ascii="Times New Roman" w:hAnsi="Times New Roman" w:cs="Times New Roman"/>
          <w:sz w:val="24"/>
          <w:szCs w:val="24"/>
        </w:rPr>
        <w:t xml:space="preserve">If a member organisation fails to attend at least 3 IRSC events within a period of 6 consecutive years, the member organization </w:t>
      </w:r>
      <w:r w:rsidR="007E76D7">
        <w:rPr>
          <w:rFonts w:ascii="Times New Roman" w:hAnsi="Times New Roman" w:cs="Times New Roman"/>
          <w:sz w:val="24"/>
          <w:szCs w:val="24"/>
        </w:rPr>
        <w:t xml:space="preserve">should be contacted, </w:t>
      </w:r>
      <w:r w:rsidRPr="007739B3">
        <w:rPr>
          <w:rFonts w:ascii="Times New Roman" w:hAnsi="Times New Roman" w:cs="Times New Roman"/>
          <w:sz w:val="24"/>
          <w:szCs w:val="24"/>
        </w:rPr>
        <w:t>advising that it must reconfirm its commitment (in writing) to remain on the Core Group</w:t>
      </w:r>
      <w:r w:rsidR="0009015E">
        <w:rPr>
          <w:rFonts w:ascii="Times New Roman" w:hAnsi="Times New Roman" w:cs="Times New Roman"/>
          <w:sz w:val="24"/>
          <w:szCs w:val="24"/>
        </w:rPr>
        <w:t xml:space="preserve"> and participate in future Conferences</w:t>
      </w:r>
      <w:r w:rsidRPr="007739B3">
        <w:rPr>
          <w:rFonts w:ascii="Times New Roman" w:hAnsi="Times New Roman" w:cs="Times New Roman"/>
          <w:sz w:val="24"/>
          <w:szCs w:val="24"/>
        </w:rPr>
        <w:t>, or risk having its membership revoked at the next Core Group meeting.</w:t>
      </w:r>
    </w:p>
    <w:p w14:paraId="4C39964C" w14:textId="77777777" w:rsidR="0013526D" w:rsidRDefault="0013526D"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“Railway safety related organisation” means a railway safety regulation or accident investigation agency, a national or international association representing railways, and railway unions.</w:t>
      </w:r>
    </w:p>
    <w:p w14:paraId="5847CCAE" w14:textId="77777777" w:rsidR="001F2EA6" w:rsidRDefault="001F2EA6" w:rsidP="001F2EA6">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 list of Core Group member organisations will be maintained on the IRSC website.</w:t>
      </w:r>
    </w:p>
    <w:p w14:paraId="55841EB4" w14:textId="77777777" w:rsidR="001F2EA6" w:rsidRDefault="001F2EA6"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p>
    <w:p w14:paraId="489AC405" w14:textId="77777777" w:rsidR="001F2EA6" w:rsidRPr="00323EC1" w:rsidRDefault="001F2EA6" w:rsidP="00323EC1">
      <w:pPr>
        <w:pStyle w:val="Heading1"/>
        <w:spacing w:before="120" w:after="120"/>
      </w:pPr>
      <w:bookmarkStart w:id="13" w:name="_Toc494726139"/>
      <w:r w:rsidRPr="00323EC1">
        <w:t>CORE GROUP MEETINGS</w:t>
      </w:r>
      <w:bookmarkEnd w:id="13"/>
    </w:p>
    <w:p w14:paraId="745ECB7B" w14:textId="77777777" w:rsidR="001F2EA6" w:rsidRDefault="001F2EA6"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The IRSC Core Group will meet annually, usually on the Tuesday evening during the annual IRSC meeting.</w:t>
      </w:r>
    </w:p>
    <w:p w14:paraId="73B11B73" w14:textId="77777777" w:rsidR="0013526D" w:rsidRDefault="0013526D"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The Core Group </w:t>
      </w:r>
      <w:r w:rsidR="001F2EA6">
        <w:rPr>
          <w:rFonts w:ascii="Times New Roman" w:hAnsi="Times New Roman" w:cs="Times New Roman"/>
          <w:color w:val="auto"/>
          <w:sz w:val="24"/>
          <w:szCs w:val="24"/>
        </w:rPr>
        <w:t xml:space="preserve">Meeting </w:t>
      </w:r>
      <w:r>
        <w:rPr>
          <w:rFonts w:ascii="Times New Roman" w:hAnsi="Times New Roman" w:cs="Times New Roman"/>
          <w:color w:val="auto"/>
          <w:sz w:val="24"/>
          <w:szCs w:val="24"/>
        </w:rPr>
        <w:t xml:space="preserve">in any year </w:t>
      </w:r>
      <w:r w:rsidR="001F2EA6">
        <w:rPr>
          <w:rFonts w:ascii="Times New Roman" w:hAnsi="Times New Roman" w:cs="Times New Roman"/>
          <w:color w:val="auto"/>
          <w:sz w:val="24"/>
          <w:szCs w:val="24"/>
        </w:rPr>
        <w:t xml:space="preserve">shall be Chaired </w:t>
      </w:r>
      <w:r>
        <w:rPr>
          <w:rFonts w:ascii="Times New Roman" w:hAnsi="Times New Roman" w:cs="Times New Roman"/>
          <w:color w:val="auto"/>
          <w:sz w:val="24"/>
          <w:szCs w:val="24"/>
        </w:rPr>
        <w:t xml:space="preserve">by </w:t>
      </w:r>
      <w:r w:rsidR="00D6545C">
        <w:rPr>
          <w:rFonts w:ascii="Times New Roman" w:hAnsi="Times New Roman" w:cs="Times New Roman"/>
          <w:color w:val="auto"/>
          <w:sz w:val="24"/>
          <w:szCs w:val="24"/>
        </w:rPr>
        <w:t>the nominated</w:t>
      </w:r>
      <w:r w:rsidR="001F2EA6">
        <w:rPr>
          <w:rFonts w:ascii="Times New Roman" w:hAnsi="Times New Roman" w:cs="Times New Roman"/>
          <w:color w:val="auto"/>
          <w:sz w:val="24"/>
          <w:szCs w:val="24"/>
        </w:rPr>
        <w:t xml:space="preserve"> representative </w:t>
      </w:r>
      <w:r w:rsidR="00323EC1">
        <w:rPr>
          <w:rFonts w:ascii="Times New Roman" w:hAnsi="Times New Roman" w:cs="Times New Roman"/>
          <w:color w:val="auto"/>
          <w:sz w:val="24"/>
          <w:szCs w:val="24"/>
        </w:rPr>
        <w:t>from</w:t>
      </w:r>
      <w:r w:rsidR="001F2EA6">
        <w:rPr>
          <w:rFonts w:ascii="Times New Roman" w:hAnsi="Times New Roman" w:cs="Times New Roman"/>
          <w:color w:val="auto"/>
          <w:sz w:val="24"/>
          <w:szCs w:val="24"/>
        </w:rPr>
        <w:t xml:space="preserve"> the </w:t>
      </w:r>
      <w:r w:rsidR="00323EC1">
        <w:rPr>
          <w:rFonts w:ascii="Times New Roman" w:hAnsi="Times New Roman" w:cs="Times New Roman"/>
          <w:color w:val="auto"/>
          <w:sz w:val="24"/>
          <w:szCs w:val="24"/>
        </w:rPr>
        <w:t xml:space="preserve">previous year’s </w:t>
      </w:r>
      <w:r w:rsidR="001F2EA6">
        <w:rPr>
          <w:rFonts w:ascii="Times New Roman" w:hAnsi="Times New Roman" w:cs="Times New Roman"/>
          <w:color w:val="auto"/>
          <w:sz w:val="24"/>
          <w:szCs w:val="24"/>
        </w:rPr>
        <w:t xml:space="preserve">IRSC </w:t>
      </w:r>
      <w:r>
        <w:rPr>
          <w:rFonts w:ascii="Times New Roman" w:hAnsi="Times New Roman" w:cs="Times New Roman"/>
          <w:color w:val="auto"/>
          <w:sz w:val="24"/>
          <w:szCs w:val="24"/>
        </w:rPr>
        <w:t>host</w:t>
      </w:r>
      <w:r w:rsidR="001F2EA6">
        <w:rPr>
          <w:rFonts w:ascii="Times New Roman" w:hAnsi="Times New Roman" w:cs="Times New Roman"/>
          <w:color w:val="auto"/>
          <w:sz w:val="24"/>
          <w:szCs w:val="24"/>
        </w:rPr>
        <w:t xml:space="preserve"> organisation</w:t>
      </w:r>
      <w:r>
        <w:rPr>
          <w:rFonts w:ascii="Times New Roman" w:hAnsi="Times New Roman" w:cs="Times New Roman"/>
          <w:color w:val="auto"/>
          <w:sz w:val="24"/>
          <w:szCs w:val="24"/>
        </w:rPr>
        <w:t>.</w:t>
      </w:r>
      <w:r w:rsidR="001F2EA6">
        <w:rPr>
          <w:rFonts w:ascii="Times New Roman" w:hAnsi="Times New Roman" w:cs="Times New Roman"/>
          <w:color w:val="auto"/>
          <w:sz w:val="24"/>
          <w:szCs w:val="24"/>
        </w:rPr>
        <w:t xml:space="preserve"> Should that organisation not be able to attend the next </w:t>
      </w:r>
      <w:r w:rsidR="00323EC1">
        <w:rPr>
          <w:rFonts w:ascii="Times New Roman" w:hAnsi="Times New Roman" w:cs="Times New Roman"/>
          <w:color w:val="auto"/>
          <w:sz w:val="24"/>
          <w:szCs w:val="24"/>
        </w:rPr>
        <w:t xml:space="preserve">IRSC meeting and </w:t>
      </w:r>
      <w:r w:rsidR="001F2EA6">
        <w:rPr>
          <w:rFonts w:ascii="Times New Roman" w:hAnsi="Times New Roman" w:cs="Times New Roman"/>
          <w:color w:val="auto"/>
          <w:sz w:val="24"/>
          <w:szCs w:val="24"/>
        </w:rPr>
        <w:t>Core Group meeting</w:t>
      </w:r>
      <w:r w:rsidR="00F72625">
        <w:rPr>
          <w:rFonts w:ascii="Times New Roman" w:hAnsi="Times New Roman" w:cs="Times New Roman"/>
          <w:color w:val="auto"/>
          <w:sz w:val="24"/>
          <w:szCs w:val="24"/>
        </w:rPr>
        <w:t>,</w:t>
      </w:r>
      <w:r w:rsidR="001F2EA6">
        <w:rPr>
          <w:rFonts w:ascii="Times New Roman" w:hAnsi="Times New Roman" w:cs="Times New Roman"/>
          <w:color w:val="auto"/>
          <w:sz w:val="24"/>
          <w:szCs w:val="24"/>
        </w:rPr>
        <w:t xml:space="preserve"> the Secretary shall liaise with previous Core Group Meeting Chairpersons to appoint a </w:t>
      </w:r>
      <w:r w:rsidR="00D6545C">
        <w:rPr>
          <w:rFonts w:ascii="Times New Roman" w:hAnsi="Times New Roman" w:cs="Times New Roman"/>
          <w:color w:val="auto"/>
          <w:sz w:val="24"/>
          <w:szCs w:val="24"/>
        </w:rPr>
        <w:t>C</w:t>
      </w:r>
      <w:r w:rsidR="001F2EA6">
        <w:rPr>
          <w:rFonts w:ascii="Times New Roman" w:hAnsi="Times New Roman" w:cs="Times New Roman"/>
          <w:color w:val="auto"/>
          <w:sz w:val="24"/>
          <w:szCs w:val="24"/>
        </w:rPr>
        <w:t>hair</w:t>
      </w:r>
      <w:r w:rsidR="00D6545C">
        <w:rPr>
          <w:rFonts w:ascii="Times New Roman" w:hAnsi="Times New Roman" w:cs="Times New Roman"/>
          <w:color w:val="auto"/>
          <w:sz w:val="24"/>
          <w:szCs w:val="24"/>
        </w:rPr>
        <w:t>person</w:t>
      </w:r>
      <w:r w:rsidR="001F2EA6">
        <w:rPr>
          <w:rFonts w:ascii="Times New Roman" w:hAnsi="Times New Roman" w:cs="Times New Roman"/>
          <w:color w:val="auto"/>
          <w:sz w:val="24"/>
          <w:szCs w:val="24"/>
        </w:rPr>
        <w:t xml:space="preserve"> for the next meeting of the IRSC Core Group.</w:t>
      </w:r>
    </w:p>
    <w:p w14:paraId="6C770F06" w14:textId="77777777" w:rsidR="001F2EA6" w:rsidRDefault="00D6545C"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Attendance at any Core Group Meeting is by invitation only. E</w:t>
      </w:r>
      <w:r w:rsidR="001F2EA6">
        <w:rPr>
          <w:rFonts w:ascii="Times New Roman" w:hAnsi="Times New Roman" w:cs="Times New Roman"/>
          <w:color w:val="auto"/>
          <w:sz w:val="24"/>
          <w:szCs w:val="24"/>
        </w:rPr>
        <w:t xml:space="preserve">ach </w:t>
      </w:r>
      <w:r>
        <w:rPr>
          <w:rFonts w:ascii="Times New Roman" w:hAnsi="Times New Roman" w:cs="Times New Roman"/>
          <w:color w:val="auto"/>
          <w:sz w:val="24"/>
          <w:szCs w:val="24"/>
        </w:rPr>
        <w:t>year</w:t>
      </w:r>
      <w:r w:rsidR="00826F05">
        <w:rPr>
          <w:rFonts w:ascii="Times New Roman" w:hAnsi="Times New Roman" w:cs="Times New Roman"/>
          <w:color w:val="auto"/>
          <w:sz w:val="24"/>
          <w:szCs w:val="24"/>
        </w:rPr>
        <w:t>,</w:t>
      </w:r>
      <w:r>
        <w:rPr>
          <w:rFonts w:ascii="Times New Roman" w:hAnsi="Times New Roman" w:cs="Times New Roman"/>
          <w:color w:val="auto"/>
          <w:sz w:val="24"/>
          <w:szCs w:val="24"/>
        </w:rPr>
        <w:t xml:space="preserve"> every </w:t>
      </w:r>
      <w:r w:rsidR="001F2EA6">
        <w:rPr>
          <w:rFonts w:ascii="Times New Roman" w:hAnsi="Times New Roman" w:cs="Times New Roman"/>
          <w:color w:val="auto"/>
          <w:sz w:val="24"/>
          <w:szCs w:val="24"/>
        </w:rPr>
        <w:t xml:space="preserve">IRSC Core Group member organisation </w:t>
      </w:r>
      <w:r>
        <w:rPr>
          <w:rFonts w:ascii="Times New Roman" w:hAnsi="Times New Roman" w:cs="Times New Roman"/>
          <w:color w:val="auto"/>
          <w:sz w:val="24"/>
          <w:szCs w:val="24"/>
        </w:rPr>
        <w:t>shall</w:t>
      </w:r>
      <w:r w:rsidR="001F2EA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advise the IRSC Core Group Secretary of the name of </w:t>
      </w:r>
      <w:r w:rsidR="001F2EA6">
        <w:rPr>
          <w:rFonts w:ascii="Times New Roman" w:hAnsi="Times New Roman" w:cs="Times New Roman"/>
          <w:color w:val="auto"/>
          <w:sz w:val="24"/>
          <w:szCs w:val="24"/>
        </w:rPr>
        <w:t xml:space="preserve">one person from its own organisation </w:t>
      </w:r>
      <w:r>
        <w:rPr>
          <w:rFonts w:ascii="Times New Roman" w:hAnsi="Times New Roman" w:cs="Times New Roman"/>
          <w:color w:val="auto"/>
          <w:sz w:val="24"/>
          <w:szCs w:val="24"/>
        </w:rPr>
        <w:t xml:space="preserve">to be invited to </w:t>
      </w:r>
      <w:r w:rsidR="001F2EA6">
        <w:rPr>
          <w:rFonts w:ascii="Times New Roman" w:hAnsi="Times New Roman" w:cs="Times New Roman"/>
          <w:color w:val="auto"/>
          <w:sz w:val="24"/>
          <w:szCs w:val="24"/>
        </w:rPr>
        <w:t>attend the next Core Group meeting.</w:t>
      </w:r>
      <w:r>
        <w:rPr>
          <w:rFonts w:ascii="Times New Roman" w:hAnsi="Times New Roman" w:cs="Times New Roman"/>
          <w:color w:val="auto"/>
          <w:sz w:val="24"/>
          <w:szCs w:val="24"/>
        </w:rPr>
        <w:t xml:space="preserve"> In addition to this rule, a Project Manager from the current IRSC Host organisation(s) and </w:t>
      </w:r>
      <w:r w:rsidR="00323EC1">
        <w:rPr>
          <w:rFonts w:ascii="Times New Roman" w:hAnsi="Times New Roman" w:cs="Times New Roman"/>
          <w:color w:val="auto"/>
          <w:sz w:val="24"/>
          <w:szCs w:val="24"/>
        </w:rPr>
        <w:t>approved</w:t>
      </w:r>
      <w:r>
        <w:rPr>
          <w:rFonts w:ascii="Times New Roman" w:hAnsi="Times New Roman" w:cs="Times New Roman"/>
          <w:color w:val="auto"/>
          <w:sz w:val="24"/>
          <w:szCs w:val="24"/>
        </w:rPr>
        <w:t xml:space="preserve"> future Host organisations may be invited to attend and brief Core Group on their </w:t>
      </w:r>
      <w:r w:rsidR="00323EC1">
        <w:rPr>
          <w:rFonts w:ascii="Times New Roman" w:hAnsi="Times New Roman" w:cs="Times New Roman"/>
          <w:color w:val="auto"/>
          <w:sz w:val="24"/>
          <w:szCs w:val="24"/>
        </w:rPr>
        <w:t xml:space="preserve">IRSC </w:t>
      </w:r>
      <w:r>
        <w:rPr>
          <w:rFonts w:ascii="Times New Roman" w:hAnsi="Times New Roman" w:cs="Times New Roman"/>
          <w:color w:val="auto"/>
          <w:sz w:val="24"/>
          <w:szCs w:val="24"/>
        </w:rPr>
        <w:t xml:space="preserve">project plans. </w:t>
      </w:r>
      <w:r w:rsidR="00323EC1">
        <w:rPr>
          <w:rFonts w:ascii="Times New Roman" w:hAnsi="Times New Roman" w:cs="Times New Roman"/>
          <w:color w:val="auto"/>
          <w:sz w:val="24"/>
          <w:szCs w:val="24"/>
        </w:rPr>
        <w:t>JRE by tradition may have two representatives from JRE attend Core Group, along with their required interpreters.</w:t>
      </w:r>
    </w:p>
    <w:p w14:paraId="2E8849F3" w14:textId="77777777" w:rsidR="00812567" w:rsidRDefault="00812567" w:rsidP="00503AAA">
      <w:pPr>
        <w:pStyle w:val="NormalWeb"/>
        <w:keepNext w:val="0"/>
        <w:keepLines w:val="0"/>
        <w:spacing w:before="120" w:beforeAutospacing="0" w:after="120" w:afterAutospacing="0"/>
        <w:ind w:left="0" w:firstLine="0"/>
        <w:jc w:val="left"/>
        <w:rPr>
          <w:rFonts w:ascii="Times New Roman" w:hAnsi="Times New Roman" w:cs="Times New Roman"/>
          <w:b/>
          <w:bCs/>
          <w:color w:val="auto"/>
          <w:sz w:val="24"/>
          <w:szCs w:val="24"/>
        </w:rPr>
      </w:pPr>
    </w:p>
    <w:p w14:paraId="3D89B0FD" w14:textId="78772705" w:rsidR="00FA5F55" w:rsidRPr="008227C9" w:rsidRDefault="00FA5F55" w:rsidP="008227C9">
      <w:pPr>
        <w:pStyle w:val="Heading1"/>
        <w:spacing w:before="120" w:after="120"/>
      </w:pPr>
      <w:bookmarkStart w:id="14" w:name="_Toc494726140"/>
      <w:r w:rsidRPr="008227C9">
        <w:t xml:space="preserve">CORE GROUP </w:t>
      </w:r>
      <w:r w:rsidR="007B16AE">
        <w:t xml:space="preserve">LEADERSHIP TEAM </w:t>
      </w:r>
      <w:bookmarkEnd w:id="14"/>
    </w:p>
    <w:p w14:paraId="6657BF36" w14:textId="77777777" w:rsidR="00EB26C6" w:rsidRDefault="007B16AE" w:rsidP="00236C04">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The Core Group Leadership Team consist</w:t>
      </w:r>
      <w:r w:rsidR="00EB26C6">
        <w:rPr>
          <w:rFonts w:ascii="Times New Roman" w:hAnsi="Times New Roman" w:cs="Times New Roman"/>
          <w:color w:val="auto"/>
          <w:sz w:val="24"/>
          <w:szCs w:val="24"/>
        </w:rPr>
        <w:t>s</w:t>
      </w:r>
      <w:r>
        <w:rPr>
          <w:rFonts w:ascii="Times New Roman" w:hAnsi="Times New Roman" w:cs="Times New Roman"/>
          <w:color w:val="auto"/>
          <w:sz w:val="24"/>
          <w:szCs w:val="24"/>
        </w:rPr>
        <w:t xml:space="preserve"> of 3 appointed member</w:t>
      </w:r>
      <w:r w:rsidR="009940CA">
        <w:rPr>
          <w:rFonts w:ascii="Times New Roman" w:hAnsi="Times New Roman" w:cs="Times New Roman"/>
          <w:color w:val="auto"/>
          <w:sz w:val="24"/>
          <w:szCs w:val="24"/>
        </w:rPr>
        <w:t>s</w:t>
      </w:r>
      <w:r>
        <w:rPr>
          <w:rFonts w:ascii="Times New Roman" w:hAnsi="Times New Roman" w:cs="Times New Roman"/>
          <w:color w:val="auto"/>
          <w:sz w:val="24"/>
          <w:szCs w:val="24"/>
        </w:rPr>
        <w:t xml:space="preserve"> </w:t>
      </w:r>
      <w:r w:rsidR="009940CA">
        <w:rPr>
          <w:rFonts w:ascii="Times New Roman" w:hAnsi="Times New Roman" w:cs="Times New Roman"/>
          <w:color w:val="auto"/>
          <w:sz w:val="24"/>
          <w:szCs w:val="24"/>
        </w:rPr>
        <w:t>in the roles of</w:t>
      </w:r>
      <w:r w:rsidR="00EB26C6">
        <w:rPr>
          <w:rFonts w:ascii="Times New Roman" w:hAnsi="Times New Roman" w:cs="Times New Roman"/>
          <w:color w:val="auto"/>
          <w:sz w:val="24"/>
          <w:szCs w:val="24"/>
        </w:rPr>
        <w:t>:</w:t>
      </w:r>
    </w:p>
    <w:p w14:paraId="4F4F6AA2" w14:textId="77777777" w:rsidR="00EB26C6" w:rsidRDefault="009940CA" w:rsidP="00EB26C6">
      <w:pPr>
        <w:pStyle w:val="NormalWeb"/>
        <w:keepNext w:val="0"/>
        <w:keepLines w:val="0"/>
        <w:numPr>
          <w:ilvl w:val="0"/>
          <w:numId w:val="45"/>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Secretary</w:t>
      </w:r>
      <w:r w:rsidR="00EB26C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34BAB7E5" w14:textId="77777777" w:rsidR="00EB26C6" w:rsidRDefault="009940CA" w:rsidP="00EB26C6">
      <w:pPr>
        <w:pStyle w:val="NormalWeb"/>
        <w:keepNext w:val="0"/>
        <w:keepLines w:val="0"/>
        <w:numPr>
          <w:ilvl w:val="0"/>
          <w:numId w:val="45"/>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Deputy Secretary</w:t>
      </w:r>
      <w:r w:rsidR="00EB26C6">
        <w:rPr>
          <w:rFonts w:ascii="Times New Roman" w:hAnsi="Times New Roman" w:cs="Times New Roman"/>
          <w:color w:val="auto"/>
          <w:sz w:val="24"/>
          <w:szCs w:val="24"/>
        </w:rPr>
        <w:t>;</w:t>
      </w:r>
      <w:r>
        <w:rPr>
          <w:rFonts w:ascii="Times New Roman" w:hAnsi="Times New Roman" w:cs="Times New Roman"/>
          <w:color w:val="auto"/>
          <w:sz w:val="24"/>
          <w:szCs w:val="24"/>
        </w:rPr>
        <w:t xml:space="preserve"> and </w:t>
      </w:r>
    </w:p>
    <w:p w14:paraId="7A2DAD5F" w14:textId="77777777" w:rsidR="00EB26C6" w:rsidRDefault="009940CA" w:rsidP="00EB26C6">
      <w:pPr>
        <w:pStyle w:val="NormalWeb"/>
        <w:keepNext w:val="0"/>
        <w:keepLines w:val="0"/>
        <w:numPr>
          <w:ilvl w:val="0"/>
          <w:numId w:val="45"/>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Associate Secretary. </w:t>
      </w:r>
    </w:p>
    <w:p w14:paraId="456105E7" w14:textId="77777777" w:rsidR="006345C0" w:rsidRDefault="006310B9" w:rsidP="00236C04">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w:t>
      </w:r>
      <w:r w:rsidR="00EB26C6">
        <w:rPr>
          <w:rFonts w:ascii="Times New Roman" w:hAnsi="Times New Roman" w:cs="Times New Roman"/>
          <w:color w:val="auto"/>
          <w:sz w:val="24"/>
          <w:szCs w:val="24"/>
        </w:rPr>
        <w:t xml:space="preserve"> nomination and election process </w:t>
      </w:r>
      <w:r>
        <w:rPr>
          <w:rFonts w:ascii="Times New Roman" w:hAnsi="Times New Roman" w:cs="Times New Roman"/>
          <w:color w:val="auto"/>
          <w:sz w:val="24"/>
          <w:szCs w:val="24"/>
        </w:rPr>
        <w:t xml:space="preserve">will be used to appoint the 3 members to the Core Group Leadership Team. The appointed members will decide how the 3 Secretary roles are to be assigned among themselves.  </w:t>
      </w:r>
    </w:p>
    <w:p w14:paraId="362C5A71" w14:textId="5C8DDB40" w:rsidR="006345C0" w:rsidRDefault="00801B51" w:rsidP="00236C04">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sidRPr="00503AAA">
        <w:rPr>
          <w:rFonts w:ascii="Times New Roman" w:hAnsi="Times New Roman" w:cs="Times New Roman"/>
          <w:color w:val="auto"/>
          <w:sz w:val="24"/>
          <w:szCs w:val="24"/>
        </w:rPr>
        <w:t>For the purpose of continuity, the</w:t>
      </w:r>
      <w:r>
        <w:rPr>
          <w:rFonts w:ascii="Times New Roman" w:hAnsi="Times New Roman" w:cs="Times New Roman"/>
          <w:color w:val="auto"/>
          <w:sz w:val="24"/>
          <w:szCs w:val="24"/>
        </w:rPr>
        <w:t xml:space="preserve"> appointed positions</w:t>
      </w:r>
      <w:r w:rsidRPr="00503AAA">
        <w:rPr>
          <w:rFonts w:ascii="Times New Roman" w:hAnsi="Times New Roman" w:cs="Times New Roman"/>
          <w:color w:val="auto"/>
          <w:sz w:val="24"/>
          <w:szCs w:val="24"/>
        </w:rPr>
        <w:t xml:space="preserve"> shall be </w:t>
      </w:r>
      <w:r w:rsidR="006345C0">
        <w:rPr>
          <w:rFonts w:ascii="Times New Roman" w:hAnsi="Times New Roman" w:cs="Times New Roman"/>
          <w:color w:val="auto"/>
          <w:sz w:val="24"/>
          <w:szCs w:val="24"/>
        </w:rPr>
        <w:t xml:space="preserve">for </w:t>
      </w:r>
      <w:r w:rsidRPr="00503AAA">
        <w:rPr>
          <w:rFonts w:ascii="Times New Roman" w:hAnsi="Times New Roman" w:cs="Times New Roman"/>
          <w:color w:val="auto"/>
          <w:sz w:val="24"/>
          <w:szCs w:val="24"/>
        </w:rPr>
        <w:t xml:space="preserve">a minimum </w:t>
      </w:r>
      <w:r w:rsidR="006345C0">
        <w:rPr>
          <w:rFonts w:ascii="Times New Roman" w:hAnsi="Times New Roman" w:cs="Times New Roman"/>
          <w:color w:val="auto"/>
          <w:sz w:val="24"/>
          <w:szCs w:val="24"/>
        </w:rPr>
        <w:t xml:space="preserve">term </w:t>
      </w:r>
      <w:r w:rsidRPr="00503AAA">
        <w:rPr>
          <w:rFonts w:ascii="Times New Roman" w:hAnsi="Times New Roman" w:cs="Times New Roman"/>
          <w:color w:val="auto"/>
          <w:sz w:val="24"/>
          <w:szCs w:val="24"/>
        </w:rPr>
        <w:t xml:space="preserve">of </w:t>
      </w:r>
      <w:r>
        <w:rPr>
          <w:rFonts w:ascii="Times New Roman" w:hAnsi="Times New Roman" w:cs="Times New Roman"/>
          <w:color w:val="auto"/>
          <w:sz w:val="24"/>
          <w:szCs w:val="24"/>
        </w:rPr>
        <w:t>three</w:t>
      </w:r>
      <w:r w:rsidRPr="00503AAA">
        <w:rPr>
          <w:rFonts w:ascii="Times New Roman" w:hAnsi="Times New Roman" w:cs="Times New Roman"/>
          <w:color w:val="auto"/>
          <w:sz w:val="24"/>
          <w:szCs w:val="24"/>
        </w:rPr>
        <w:t xml:space="preserve"> years, which </w:t>
      </w:r>
      <w:r w:rsidR="006345C0">
        <w:rPr>
          <w:rFonts w:ascii="Times New Roman" w:hAnsi="Times New Roman" w:cs="Times New Roman"/>
          <w:color w:val="auto"/>
          <w:sz w:val="24"/>
          <w:szCs w:val="24"/>
        </w:rPr>
        <w:t>can</w:t>
      </w:r>
      <w:r w:rsidRPr="00503AAA">
        <w:rPr>
          <w:rFonts w:ascii="Times New Roman" w:hAnsi="Times New Roman" w:cs="Times New Roman"/>
          <w:color w:val="auto"/>
          <w:sz w:val="24"/>
          <w:szCs w:val="24"/>
        </w:rPr>
        <w:t xml:space="preserve"> be extended with the approval of the Core Group members.</w:t>
      </w:r>
      <w:r>
        <w:rPr>
          <w:rFonts w:ascii="Times New Roman" w:hAnsi="Times New Roman" w:cs="Times New Roman"/>
          <w:color w:val="auto"/>
          <w:sz w:val="24"/>
          <w:szCs w:val="24"/>
        </w:rPr>
        <w:t xml:space="preserve"> </w:t>
      </w:r>
      <w:r w:rsidR="006345C0">
        <w:rPr>
          <w:rFonts w:ascii="Times New Roman" w:hAnsi="Times New Roman" w:cs="Times New Roman"/>
          <w:color w:val="auto"/>
          <w:sz w:val="24"/>
          <w:szCs w:val="24"/>
        </w:rPr>
        <w:t>If an appointed member cannot continue in the role prior to the expiration of the term, a replacement w</w:t>
      </w:r>
      <w:r w:rsidR="000A0763">
        <w:rPr>
          <w:rFonts w:ascii="Times New Roman" w:hAnsi="Times New Roman" w:cs="Times New Roman"/>
          <w:color w:val="auto"/>
          <w:sz w:val="24"/>
          <w:szCs w:val="24"/>
        </w:rPr>
        <w:t>ill</w:t>
      </w:r>
      <w:r w:rsidR="006345C0">
        <w:rPr>
          <w:rFonts w:ascii="Times New Roman" w:hAnsi="Times New Roman" w:cs="Times New Roman"/>
          <w:color w:val="auto"/>
          <w:sz w:val="24"/>
          <w:szCs w:val="24"/>
        </w:rPr>
        <w:t xml:space="preserve"> be identified through the nomination and election process at the next Core Group meeting. </w:t>
      </w:r>
      <w:r w:rsidR="004A1650">
        <w:rPr>
          <w:rFonts w:ascii="Times New Roman" w:hAnsi="Times New Roman" w:cs="Times New Roman"/>
          <w:color w:val="auto"/>
          <w:sz w:val="24"/>
          <w:szCs w:val="24"/>
        </w:rPr>
        <w:t>I</w:t>
      </w:r>
      <w:r w:rsidR="006345C0">
        <w:rPr>
          <w:rFonts w:ascii="Times New Roman" w:hAnsi="Times New Roman" w:cs="Times New Roman"/>
          <w:color w:val="auto"/>
          <w:sz w:val="24"/>
          <w:szCs w:val="24"/>
        </w:rPr>
        <w:t xml:space="preserve">f </w:t>
      </w:r>
      <w:r w:rsidR="004A1650">
        <w:rPr>
          <w:rFonts w:ascii="Times New Roman" w:hAnsi="Times New Roman" w:cs="Times New Roman"/>
          <w:color w:val="auto"/>
          <w:sz w:val="24"/>
          <w:szCs w:val="24"/>
        </w:rPr>
        <w:t>an</w:t>
      </w:r>
      <w:r w:rsidR="006345C0">
        <w:rPr>
          <w:rFonts w:ascii="Times New Roman" w:hAnsi="Times New Roman" w:cs="Times New Roman"/>
          <w:color w:val="auto"/>
          <w:sz w:val="24"/>
          <w:szCs w:val="24"/>
        </w:rPr>
        <w:t xml:space="preserve"> appointed member leaves mid-year, the other 2 members </w:t>
      </w:r>
      <w:r w:rsidR="000A0763">
        <w:rPr>
          <w:rFonts w:ascii="Times New Roman" w:hAnsi="Times New Roman" w:cs="Times New Roman"/>
          <w:color w:val="auto"/>
          <w:sz w:val="24"/>
          <w:szCs w:val="24"/>
        </w:rPr>
        <w:t>will decide if they can carry on until the next Core Group meeting, or if a replacement must be identified in advance</w:t>
      </w:r>
      <w:r w:rsidR="006310B9">
        <w:rPr>
          <w:rFonts w:ascii="Times New Roman" w:hAnsi="Times New Roman" w:cs="Times New Roman"/>
          <w:color w:val="auto"/>
          <w:sz w:val="24"/>
          <w:szCs w:val="24"/>
        </w:rPr>
        <w:t xml:space="preserve"> of the next meeting</w:t>
      </w:r>
      <w:r w:rsidR="000A0763">
        <w:rPr>
          <w:rFonts w:ascii="Times New Roman" w:hAnsi="Times New Roman" w:cs="Times New Roman"/>
          <w:color w:val="auto"/>
          <w:sz w:val="24"/>
          <w:szCs w:val="24"/>
        </w:rPr>
        <w:t xml:space="preserve">. </w:t>
      </w:r>
      <w:r w:rsidR="006310B9">
        <w:rPr>
          <w:rFonts w:ascii="Times New Roman" w:hAnsi="Times New Roman" w:cs="Times New Roman"/>
          <w:color w:val="auto"/>
          <w:sz w:val="24"/>
          <w:szCs w:val="24"/>
        </w:rPr>
        <w:t>A</w:t>
      </w:r>
      <w:r w:rsidR="004A1650">
        <w:rPr>
          <w:rFonts w:ascii="Times New Roman" w:hAnsi="Times New Roman" w:cs="Times New Roman"/>
          <w:color w:val="auto"/>
          <w:sz w:val="24"/>
          <w:szCs w:val="24"/>
        </w:rPr>
        <w:t xml:space="preserve"> temporary replacement can be appointed mid-year with the concurrence of at least 50% of the Core Group members. However, all mid-year appointments </w:t>
      </w:r>
      <w:r w:rsidR="00306755">
        <w:rPr>
          <w:rFonts w:ascii="Times New Roman" w:hAnsi="Times New Roman" w:cs="Times New Roman"/>
          <w:color w:val="auto"/>
          <w:sz w:val="24"/>
          <w:szCs w:val="24"/>
        </w:rPr>
        <w:t>will</w:t>
      </w:r>
      <w:r w:rsidR="004A1650">
        <w:rPr>
          <w:rFonts w:ascii="Times New Roman" w:hAnsi="Times New Roman" w:cs="Times New Roman"/>
          <w:color w:val="auto"/>
          <w:sz w:val="24"/>
          <w:szCs w:val="24"/>
        </w:rPr>
        <w:t xml:space="preserve"> be re-confirmed at the next Core Group meeting through the nomination and election process.</w:t>
      </w:r>
      <w:r w:rsidR="000A0763">
        <w:rPr>
          <w:rFonts w:ascii="Times New Roman" w:hAnsi="Times New Roman" w:cs="Times New Roman"/>
          <w:color w:val="auto"/>
          <w:sz w:val="24"/>
          <w:szCs w:val="24"/>
        </w:rPr>
        <w:t xml:space="preserve"> </w:t>
      </w:r>
    </w:p>
    <w:p w14:paraId="5E966DA0" w14:textId="77777777" w:rsidR="00EB26C6" w:rsidRDefault="00801B51" w:rsidP="00236C04">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For the 3 appointed members, at least one member is to be from a Core Group organisation within Europe and at least one member is to be from a Core Group organisation outside of Europe.   </w:t>
      </w:r>
    </w:p>
    <w:p w14:paraId="4BF88564" w14:textId="77777777" w:rsidR="00EB26C6" w:rsidRDefault="009940CA" w:rsidP="00236C04">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Th</w:t>
      </w:r>
      <w:r w:rsidR="00EB26C6">
        <w:rPr>
          <w:rFonts w:ascii="Times New Roman" w:hAnsi="Times New Roman" w:cs="Times New Roman"/>
          <w:color w:val="auto"/>
          <w:sz w:val="24"/>
          <w:szCs w:val="24"/>
        </w:rPr>
        <w:t xml:space="preserve">e </w:t>
      </w:r>
      <w:r>
        <w:rPr>
          <w:rFonts w:ascii="Times New Roman" w:hAnsi="Times New Roman" w:cs="Times New Roman"/>
          <w:color w:val="auto"/>
          <w:sz w:val="24"/>
          <w:szCs w:val="24"/>
        </w:rPr>
        <w:t xml:space="preserve">3 </w:t>
      </w:r>
      <w:r w:rsidR="00EB26C6">
        <w:rPr>
          <w:rFonts w:ascii="Times New Roman" w:hAnsi="Times New Roman" w:cs="Times New Roman"/>
          <w:color w:val="auto"/>
          <w:sz w:val="24"/>
          <w:szCs w:val="24"/>
        </w:rPr>
        <w:t xml:space="preserve">appointed </w:t>
      </w:r>
      <w:r>
        <w:rPr>
          <w:rFonts w:ascii="Times New Roman" w:hAnsi="Times New Roman" w:cs="Times New Roman"/>
          <w:color w:val="auto"/>
          <w:sz w:val="24"/>
          <w:szCs w:val="24"/>
        </w:rPr>
        <w:t>member</w:t>
      </w:r>
      <w:r w:rsidR="00EB26C6">
        <w:rPr>
          <w:rFonts w:ascii="Times New Roman" w:hAnsi="Times New Roman" w:cs="Times New Roman"/>
          <w:color w:val="auto"/>
          <w:sz w:val="24"/>
          <w:szCs w:val="24"/>
        </w:rPr>
        <w:t xml:space="preserve">s </w:t>
      </w:r>
      <w:r w:rsidR="006345C0">
        <w:rPr>
          <w:rFonts w:ascii="Times New Roman" w:hAnsi="Times New Roman" w:cs="Times New Roman"/>
          <w:color w:val="auto"/>
          <w:sz w:val="24"/>
          <w:szCs w:val="24"/>
        </w:rPr>
        <w:t xml:space="preserve">will be </w:t>
      </w:r>
      <w:r>
        <w:rPr>
          <w:rFonts w:ascii="Times New Roman" w:hAnsi="Times New Roman" w:cs="Times New Roman"/>
          <w:color w:val="auto"/>
          <w:sz w:val="24"/>
          <w:szCs w:val="24"/>
        </w:rPr>
        <w:t xml:space="preserve">assisted by 3 other Core Group members </w:t>
      </w:r>
      <w:r w:rsidR="00EB26C6">
        <w:rPr>
          <w:rFonts w:ascii="Times New Roman" w:hAnsi="Times New Roman" w:cs="Times New Roman"/>
          <w:color w:val="auto"/>
          <w:sz w:val="24"/>
          <w:szCs w:val="24"/>
        </w:rPr>
        <w:t>consisting of:</w:t>
      </w:r>
    </w:p>
    <w:p w14:paraId="1822273F" w14:textId="77777777" w:rsidR="00EB26C6" w:rsidRDefault="009940CA" w:rsidP="00EB26C6">
      <w:pPr>
        <w:pStyle w:val="NormalWeb"/>
        <w:keepNext w:val="0"/>
        <w:keepLines w:val="0"/>
        <w:numPr>
          <w:ilvl w:val="0"/>
          <w:numId w:val="46"/>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a member from the prior IRSC</w:t>
      </w:r>
      <w:r w:rsidR="006345C0">
        <w:rPr>
          <w:rFonts w:ascii="Times New Roman" w:hAnsi="Times New Roman" w:cs="Times New Roman"/>
          <w:color w:val="auto"/>
          <w:sz w:val="24"/>
          <w:szCs w:val="24"/>
        </w:rPr>
        <w:t xml:space="preserve"> host</w:t>
      </w:r>
      <w:r w:rsidR="00EB26C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71484E29" w14:textId="77777777" w:rsidR="00EB26C6" w:rsidRDefault="009940CA" w:rsidP="00EB26C6">
      <w:pPr>
        <w:pStyle w:val="NormalWeb"/>
        <w:keepNext w:val="0"/>
        <w:keepLines w:val="0"/>
        <w:numPr>
          <w:ilvl w:val="0"/>
          <w:numId w:val="46"/>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a member from the current IRSC</w:t>
      </w:r>
      <w:r w:rsidR="006345C0">
        <w:rPr>
          <w:rFonts w:ascii="Times New Roman" w:hAnsi="Times New Roman" w:cs="Times New Roman"/>
          <w:color w:val="auto"/>
          <w:sz w:val="24"/>
          <w:szCs w:val="24"/>
        </w:rPr>
        <w:t xml:space="preserve"> host</w:t>
      </w:r>
      <w:r w:rsidR="00EB26C6">
        <w:rPr>
          <w:rFonts w:ascii="Times New Roman" w:hAnsi="Times New Roman" w:cs="Times New Roman"/>
          <w:color w:val="auto"/>
          <w:sz w:val="24"/>
          <w:szCs w:val="24"/>
        </w:rPr>
        <w:t>;</w:t>
      </w:r>
      <w:r>
        <w:rPr>
          <w:rFonts w:ascii="Times New Roman" w:hAnsi="Times New Roman" w:cs="Times New Roman"/>
          <w:color w:val="auto"/>
          <w:sz w:val="24"/>
          <w:szCs w:val="24"/>
        </w:rPr>
        <w:t xml:space="preserve"> and </w:t>
      </w:r>
    </w:p>
    <w:p w14:paraId="7DEB7686" w14:textId="77777777" w:rsidR="007B16AE" w:rsidRDefault="009940CA" w:rsidP="00EB26C6">
      <w:pPr>
        <w:pStyle w:val="NormalWeb"/>
        <w:keepNext w:val="0"/>
        <w:keepLines w:val="0"/>
        <w:numPr>
          <w:ilvl w:val="0"/>
          <w:numId w:val="46"/>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the member overseeing the IRSC website.</w:t>
      </w:r>
    </w:p>
    <w:p w14:paraId="4D2EE7CB" w14:textId="15BC199D" w:rsidR="00236C04" w:rsidRPr="00503AAA" w:rsidRDefault="00CF166A" w:rsidP="00236C04">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As part of the Core Group Leadership Team, t</w:t>
      </w:r>
      <w:r w:rsidR="00236C04" w:rsidRPr="00503AAA">
        <w:rPr>
          <w:rFonts w:ascii="Times New Roman" w:hAnsi="Times New Roman" w:cs="Times New Roman"/>
          <w:color w:val="auto"/>
          <w:sz w:val="24"/>
          <w:szCs w:val="24"/>
        </w:rPr>
        <w:t>he role</w:t>
      </w:r>
      <w:r>
        <w:rPr>
          <w:rFonts w:ascii="Times New Roman" w:hAnsi="Times New Roman" w:cs="Times New Roman"/>
          <w:color w:val="auto"/>
          <w:sz w:val="24"/>
          <w:szCs w:val="24"/>
        </w:rPr>
        <w:t>s</w:t>
      </w:r>
      <w:r w:rsidR="00236C04" w:rsidRPr="00503AAA">
        <w:rPr>
          <w:rFonts w:ascii="Times New Roman" w:hAnsi="Times New Roman" w:cs="Times New Roman"/>
          <w:color w:val="auto"/>
          <w:sz w:val="24"/>
          <w:szCs w:val="24"/>
        </w:rPr>
        <w:t xml:space="preserve"> of IRSC Secretary</w:t>
      </w:r>
      <w:r>
        <w:rPr>
          <w:rFonts w:ascii="Times New Roman" w:hAnsi="Times New Roman" w:cs="Times New Roman"/>
          <w:color w:val="auto"/>
          <w:sz w:val="24"/>
          <w:szCs w:val="24"/>
        </w:rPr>
        <w:t>, Deputy Secretary and Associate Secretary</w:t>
      </w:r>
      <w:r w:rsidR="00236C04" w:rsidRPr="00503AAA">
        <w:rPr>
          <w:rFonts w:ascii="Times New Roman" w:hAnsi="Times New Roman" w:cs="Times New Roman"/>
          <w:color w:val="auto"/>
          <w:sz w:val="24"/>
          <w:szCs w:val="24"/>
        </w:rPr>
        <w:t xml:space="preserve"> bring with it considerable respect and a reasonable level of authority or influence that, carefully applied, can be of great assistance to organisations that host the annual IRSC conference. This is particularly important if </w:t>
      </w:r>
      <w:r w:rsidR="00236C04" w:rsidRPr="00503AAA">
        <w:rPr>
          <w:rFonts w:ascii="Times New Roman" w:hAnsi="Times New Roman" w:cs="Times New Roman"/>
          <w:color w:val="auto"/>
          <w:sz w:val="24"/>
          <w:szCs w:val="24"/>
        </w:rPr>
        <w:lastRenderedPageBreak/>
        <w:t>hosts encounter problems managing their event (e.g.</w:t>
      </w:r>
      <w:r>
        <w:rPr>
          <w:rFonts w:ascii="Times New Roman" w:hAnsi="Times New Roman" w:cs="Times New Roman"/>
          <w:color w:val="auto"/>
          <w:sz w:val="24"/>
          <w:szCs w:val="24"/>
        </w:rPr>
        <w:t>,</w:t>
      </w:r>
      <w:r w:rsidR="00236C04" w:rsidRPr="00503AAA">
        <w:rPr>
          <w:rFonts w:ascii="Times New Roman" w:hAnsi="Times New Roman" w:cs="Times New Roman"/>
          <w:color w:val="auto"/>
          <w:sz w:val="24"/>
          <w:szCs w:val="24"/>
        </w:rPr>
        <w:t xml:space="preserve"> obtaining information, dealing with difficult participants, etc.).</w:t>
      </w:r>
    </w:p>
    <w:p w14:paraId="1B7F2CFE" w14:textId="6C2F4611" w:rsidR="00236C04" w:rsidRDefault="00236C04" w:rsidP="00236C04">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sidRPr="00503AAA">
        <w:rPr>
          <w:rFonts w:ascii="Times New Roman" w:hAnsi="Times New Roman" w:cs="Times New Roman"/>
          <w:color w:val="auto"/>
          <w:sz w:val="24"/>
          <w:szCs w:val="24"/>
        </w:rPr>
        <w:t xml:space="preserve">It is also important that the IRSC effectively identifies, encourages, and reaches agreement with organisations that wish to host the IRSC conferences, including clarifying details of when and where the conference will be held, prior to such potential host approaching the Core Group for approval. </w:t>
      </w:r>
    </w:p>
    <w:p w14:paraId="78EDC25E" w14:textId="77777777" w:rsidR="00832B5A" w:rsidRDefault="00832B5A" w:rsidP="00832B5A">
      <w:pPr>
        <w:pStyle w:val="NormalWeb"/>
        <w:keepNext w:val="0"/>
        <w:keepLines w:val="0"/>
        <w:spacing w:before="120" w:beforeAutospacing="0" w:after="120" w:afterAutospacing="0"/>
        <w:ind w:left="0" w:firstLine="0"/>
        <w:jc w:val="left"/>
        <w:rPr>
          <w:rFonts w:ascii="Times New Roman" w:hAnsi="Times New Roman" w:cs="Times New Roman"/>
          <w:b/>
          <w:color w:val="auto"/>
          <w:sz w:val="24"/>
          <w:szCs w:val="24"/>
        </w:rPr>
      </w:pPr>
    </w:p>
    <w:p w14:paraId="544695E5" w14:textId="6C9FF68E" w:rsidR="00832B5A" w:rsidRPr="00076BF0" w:rsidRDefault="00CF166A" w:rsidP="00832B5A">
      <w:pPr>
        <w:pStyle w:val="NormalWeb"/>
        <w:keepNext w:val="0"/>
        <w:keepLines w:val="0"/>
        <w:spacing w:before="120" w:beforeAutospacing="0" w:after="120" w:afterAutospacing="0"/>
        <w:ind w:lef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CORE GROUP SECRETARY </w:t>
      </w:r>
    </w:p>
    <w:p w14:paraId="32F154E0" w14:textId="77777777" w:rsidR="001C40E5" w:rsidRDefault="001C40E5" w:rsidP="00832B5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Through the Core Group Leadership Team, the Secretary will:</w:t>
      </w:r>
    </w:p>
    <w:p w14:paraId="6F51D151" w14:textId="77777777" w:rsidR="001C40E5" w:rsidRDefault="001C40E5" w:rsidP="001C40E5">
      <w:pPr>
        <w:pStyle w:val="NormalWeb"/>
        <w:keepNext w:val="0"/>
        <w:keepLines w:val="0"/>
        <w:numPr>
          <w:ilvl w:val="0"/>
          <w:numId w:val="43"/>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P</w:t>
      </w:r>
      <w:r w:rsidRPr="00503AAA">
        <w:rPr>
          <w:rFonts w:ascii="Times New Roman" w:hAnsi="Times New Roman" w:cs="Times New Roman"/>
          <w:color w:val="auto"/>
          <w:sz w:val="24"/>
          <w:szCs w:val="24"/>
        </w:rPr>
        <w:t>rovide a central point of communication for Core Group members</w:t>
      </w:r>
      <w:r>
        <w:rPr>
          <w:rFonts w:ascii="Times New Roman" w:hAnsi="Times New Roman" w:cs="Times New Roman"/>
          <w:color w:val="auto"/>
          <w:sz w:val="24"/>
          <w:szCs w:val="24"/>
        </w:rPr>
        <w:t>;</w:t>
      </w:r>
      <w:r w:rsidRPr="00503AAA">
        <w:rPr>
          <w:rFonts w:ascii="Times New Roman" w:hAnsi="Times New Roman" w:cs="Times New Roman"/>
          <w:color w:val="auto"/>
          <w:sz w:val="24"/>
          <w:szCs w:val="24"/>
        </w:rPr>
        <w:t xml:space="preserve"> </w:t>
      </w:r>
    </w:p>
    <w:p w14:paraId="30D7F641" w14:textId="77777777" w:rsidR="001C40E5" w:rsidRDefault="001C40E5" w:rsidP="001C40E5">
      <w:pPr>
        <w:pStyle w:val="NormalWeb"/>
        <w:keepNext w:val="0"/>
        <w:keepLines w:val="0"/>
        <w:numPr>
          <w:ilvl w:val="0"/>
          <w:numId w:val="43"/>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R</w:t>
      </w:r>
      <w:r w:rsidRPr="00503AAA">
        <w:rPr>
          <w:rFonts w:ascii="Times New Roman" w:hAnsi="Times New Roman" w:cs="Times New Roman"/>
          <w:color w:val="auto"/>
          <w:sz w:val="24"/>
          <w:szCs w:val="24"/>
        </w:rPr>
        <w:t>ecord and disseminate proceedings of the Core Group meetings</w:t>
      </w:r>
      <w:r>
        <w:rPr>
          <w:rFonts w:ascii="Times New Roman" w:hAnsi="Times New Roman" w:cs="Times New Roman"/>
          <w:color w:val="auto"/>
          <w:sz w:val="24"/>
          <w:szCs w:val="24"/>
        </w:rPr>
        <w:t>;</w:t>
      </w:r>
      <w:r w:rsidRPr="00503AAA">
        <w:rPr>
          <w:rFonts w:ascii="Times New Roman" w:hAnsi="Times New Roman" w:cs="Times New Roman"/>
          <w:color w:val="auto"/>
          <w:sz w:val="24"/>
          <w:szCs w:val="24"/>
        </w:rPr>
        <w:t xml:space="preserve"> and </w:t>
      </w:r>
    </w:p>
    <w:p w14:paraId="680EEFC1" w14:textId="77777777" w:rsidR="001C40E5" w:rsidRDefault="001C40E5" w:rsidP="001C40E5">
      <w:pPr>
        <w:pStyle w:val="NormalWeb"/>
        <w:keepNext w:val="0"/>
        <w:keepLines w:val="0"/>
        <w:numPr>
          <w:ilvl w:val="0"/>
          <w:numId w:val="43"/>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A</w:t>
      </w:r>
      <w:r w:rsidRPr="00503AAA">
        <w:rPr>
          <w:rFonts w:ascii="Times New Roman" w:hAnsi="Times New Roman" w:cs="Times New Roman"/>
          <w:color w:val="auto"/>
          <w:sz w:val="24"/>
          <w:szCs w:val="24"/>
        </w:rPr>
        <w:t>dminister external communications with the IRSC</w:t>
      </w:r>
      <w:r>
        <w:rPr>
          <w:rFonts w:ascii="Times New Roman" w:hAnsi="Times New Roman" w:cs="Times New Roman"/>
          <w:color w:val="auto"/>
          <w:sz w:val="24"/>
          <w:szCs w:val="24"/>
        </w:rPr>
        <w:t>.</w:t>
      </w:r>
      <w:r w:rsidRPr="00503AAA">
        <w:rPr>
          <w:rFonts w:ascii="Times New Roman" w:hAnsi="Times New Roman" w:cs="Times New Roman"/>
          <w:color w:val="auto"/>
          <w:sz w:val="24"/>
          <w:szCs w:val="24"/>
        </w:rPr>
        <w:t xml:space="preserve"> </w:t>
      </w:r>
    </w:p>
    <w:p w14:paraId="2010BEA5" w14:textId="77777777" w:rsidR="001C40E5" w:rsidRDefault="001C40E5" w:rsidP="00832B5A">
      <w:pPr>
        <w:pStyle w:val="NormalWeb"/>
        <w:keepNext w:val="0"/>
        <w:keepLines w:val="0"/>
        <w:spacing w:before="120" w:beforeAutospacing="0" w:after="120" w:afterAutospacing="0"/>
        <w:ind w:left="0" w:firstLine="0"/>
        <w:jc w:val="left"/>
        <w:rPr>
          <w:rFonts w:ascii="Times New Roman" w:hAnsi="Times New Roman" w:cs="Times New Roman"/>
          <w:b/>
          <w:color w:val="auto"/>
          <w:sz w:val="24"/>
          <w:szCs w:val="24"/>
        </w:rPr>
      </w:pPr>
    </w:p>
    <w:p w14:paraId="3D6E7943" w14:textId="77777777" w:rsidR="001C40E5" w:rsidRPr="001C40E5" w:rsidRDefault="001C40E5" w:rsidP="00832B5A">
      <w:pPr>
        <w:pStyle w:val="NormalWeb"/>
        <w:keepNext w:val="0"/>
        <w:keepLines w:val="0"/>
        <w:spacing w:before="120" w:beforeAutospacing="0" w:after="120" w:afterAutospacing="0"/>
        <w:ind w:left="0" w:firstLine="0"/>
        <w:jc w:val="left"/>
        <w:rPr>
          <w:rFonts w:ascii="Times New Roman" w:hAnsi="Times New Roman" w:cs="Times New Roman"/>
          <w:b/>
          <w:color w:val="auto"/>
          <w:sz w:val="24"/>
          <w:szCs w:val="24"/>
        </w:rPr>
      </w:pPr>
      <w:r w:rsidRPr="001C40E5">
        <w:rPr>
          <w:rFonts w:ascii="Times New Roman" w:hAnsi="Times New Roman" w:cs="Times New Roman"/>
          <w:b/>
          <w:color w:val="auto"/>
          <w:sz w:val="24"/>
          <w:szCs w:val="24"/>
        </w:rPr>
        <w:t>Costs of the Secretary</w:t>
      </w:r>
    </w:p>
    <w:p w14:paraId="522ED774" w14:textId="77777777" w:rsidR="00832B5A" w:rsidRDefault="00832B5A" w:rsidP="00832B5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The Core Group has agreed that th</w:t>
      </w:r>
      <w:r w:rsidRPr="00503AAA">
        <w:rPr>
          <w:rFonts w:ascii="Times New Roman" w:hAnsi="Times New Roman" w:cs="Times New Roman"/>
          <w:color w:val="auto"/>
          <w:sz w:val="24"/>
          <w:szCs w:val="24"/>
        </w:rPr>
        <w:t>e host organisation for the annual IRSC conference shall ensure that the costs of the Core Group Secretary’s attendance are covered</w:t>
      </w:r>
      <w:r>
        <w:rPr>
          <w:rFonts w:ascii="Times New Roman" w:hAnsi="Times New Roman" w:cs="Times New Roman"/>
          <w:color w:val="auto"/>
          <w:sz w:val="24"/>
          <w:szCs w:val="24"/>
        </w:rPr>
        <w:t>. This would normally include airfares, ground travel, accommodation and registration</w:t>
      </w:r>
      <w:r w:rsidRPr="00503AAA">
        <w:rPr>
          <w:rFonts w:ascii="Times New Roman" w:hAnsi="Times New Roman" w:cs="Times New Roman"/>
          <w:color w:val="auto"/>
          <w:sz w:val="24"/>
          <w:szCs w:val="24"/>
        </w:rPr>
        <w:t xml:space="preserve">. </w:t>
      </w:r>
      <w:r>
        <w:rPr>
          <w:rFonts w:ascii="Times New Roman" w:hAnsi="Times New Roman" w:cs="Times New Roman"/>
          <w:color w:val="auto"/>
          <w:sz w:val="24"/>
          <w:szCs w:val="24"/>
        </w:rPr>
        <w:t>However, w</w:t>
      </w:r>
      <w:r w:rsidRPr="00503AAA">
        <w:rPr>
          <w:rFonts w:ascii="Times New Roman" w:hAnsi="Times New Roman" w:cs="Times New Roman"/>
          <w:color w:val="auto"/>
          <w:sz w:val="24"/>
          <w:szCs w:val="24"/>
        </w:rPr>
        <w:t xml:space="preserve">here the Secretary is an employee of a </w:t>
      </w:r>
      <w:r>
        <w:rPr>
          <w:rFonts w:ascii="Times New Roman" w:hAnsi="Times New Roman" w:cs="Times New Roman"/>
          <w:color w:val="auto"/>
          <w:sz w:val="24"/>
          <w:szCs w:val="24"/>
        </w:rPr>
        <w:t xml:space="preserve">current </w:t>
      </w:r>
      <w:r w:rsidRPr="00503AAA">
        <w:rPr>
          <w:rFonts w:ascii="Times New Roman" w:hAnsi="Times New Roman" w:cs="Times New Roman"/>
          <w:color w:val="auto"/>
          <w:sz w:val="24"/>
          <w:szCs w:val="24"/>
        </w:rPr>
        <w:t>Core Group member’s organisation, that organisation may contribute to the cost of attendance.</w:t>
      </w:r>
    </w:p>
    <w:p w14:paraId="6A0C6E5B" w14:textId="4FC29381" w:rsidR="00832B5A" w:rsidRPr="00076BF0" w:rsidRDefault="00832B5A" w:rsidP="00832B5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(Note: </w:t>
      </w:r>
      <w:r w:rsidRPr="00076BF0">
        <w:rPr>
          <w:rFonts w:ascii="Times New Roman" w:hAnsi="Times New Roman" w:cs="Times New Roman"/>
          <w:color w:val="auto"/>
          <w:sz w:val="24"/>
          <w:szCs w:val="24"/>
        </w:rPr>
        <w:t>In relation to paying for the time for work undertaken th</w:t>
      </w:r>
      <w:r>
        <w:rPr>
          <w:rFonts w:ascii="Times New Roman" w:hAnsi="Times New Roman" w:cs="Times New Roman"/>
          <w:color w:val="auto"/>
          <w:sz w:val="24"/>
          <w:szCs w:val="24"/>
        </w:rPr>
        <w:t xml:space="preserve">rough the year by the Secretary, the Core Group </w:t>
      </w:r>
      <w:r w:rsidRPr="00076BF0">
        <w:rPr>
          <w:rFonts w:ascii="Times New Roman" w:hAnsi="Times New Roman" w:cs="Times New Roman"/>
          <w:color w:val="auto"/>
          <w:sz w:val="24"/>
          <w:szCs w:val="24"/>
        </w:rPr>
        <w:t xml:space="preserve">noted that </w:t>
      </w:r>
      <w:r w:rsidRPr="00236C04">
        <w:rPr>
          <w:rFonts w:ascii="Times New Roman" w:hAnsi="Times New Roman" w:cs="Times New Roman"/>
          <w:color w:val="auto"/>
          <w:sz w:val="24"/>
          <w:szCs w:val="24"/>
        </w:rPr>
        <w:t>the Secretary role was likely to be undertaken by a volunteer or by a person employed in a Core Group organisation. It was agreed that payment for time, and way to achieve this, needed further</w:t>
      </w:r>
      <w:r>
        <w:rPr>
          <w:rFonts w:ascii="Times New Roman" w:hAnsi="Times New Roman" w:cs="Times New Roman"/>
          <w:color w:val="auto"/>
          <w:sz w:val="24"/>
          <w:szCs w:val="24"/>
        </w:rPr>
        <w:t xml:space="preserve"> </w:t>
      </w:r>
      <w:r w:rsidRPr="00236C04">
        <w:rPr>
          <w:rFonts w:ascii="Times New Roman" w:hAnsi="Times New Roman" w:cs="Times New Roman"/>
          <w:color w:val="auto"/>
          <w:sz w:val="24"/>
          <w:szCs w:val="24"/>
        </w:rPr>
        <w:t>consideration and agreement by the Core Group</w:t>
      </w:r>
      <w:r>
        <w:rPr>
          <w:rFonts w:ascii="Times New Roman" w:hAnsi="Times New Roman" w:cs="Times New Roman"/>
          <w:color w:val="auto"/>
          <w:sz w:val="24"/>
          <w:szCs w:val="24"/>
        </w:rPr>
        <w:t>)</w:t>
      </w:r>
      <w:r w:rsidRPr="00236C04">
        <w:rPr>
          <w:rFonts w:ascii="Times New Roman" w:hAnsi="Times New Roman" w:cs="Times New Roman"/>
          <w:color w:val="auto"/>
          <w:sz w:val="24"/>
          <w:szCs w:val="24"/>
        </w:rPr>
        <w:t>.</w:t>
      </w:r>
    </w:p>
    <w:p w14:paraId="0E065C60" w14:textId="4AEE6CE8" w:rsidR="00503AAA" w:rsidRDefault="00503AAA"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bookmarkStart w:id="15" w:name="_GoBack"/>
      <w:bookmarkEnd w:id="15"/>
    </w:p>
    <w:p w14:paraId="2512941C" w14:textId="77777777" w:rsidR="002F2FCE" w:rsidRDefault="002F2FCE" w:rsidP="002F2FCE">
      <w:pPr>
        <w:spacing w:after="60"/>
        <w:jc w:val="both"/>
        <w:rPr>
          <w:b/>
          <w:smallCaps/>
        </w:rPr>
      </w:pPr>
    </w:p>
    <w:p w14:paraId="54C8C9B7" w14:textId="77777777" w:rsidR="002F2FCE" w:rsidRPr="002F2FCE" w:rsidRDefault="002F2FCE" w:rsidP="002F2FCE">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sidRPr="002F2FCE">
        <w:rPr>
          <w:rFonts w:ascii="Times New Roman" w:hAnsi="Times New Roman" w:cs="Times New Roman"/>
          <w:b/>
          <w:bCs/>
          <w:color w:val="auto"/>
          <w:sz w:val="24"/>
          <w:szCs w:val="24"/>
        </w:rPr>
        <w:t>Key attributes required for the position of Secretary</w:t>
      </w:r>
    </w:p>
    <w:p w14:paraId="35EF5FA0" w14:textId="77777777" w:rsidR="002F2FCE" w:rsidRPr="002F2FCE" w:rsidRDefault="002F2FCE" w:rsidP="002F2FCE">
      <w:pPr>
        <w:pStyle w:val="NormalWeb"/>
        <w:keepNext w:val="0"/>
        <w:keepLines w:val="0"/>
        <w:numPr>
          <w:ilvl w:val="0"/>
          <w:numId w:val="40"/>
        </w:numPr>
        <w:spacing w:before="120" w:beforeAutospacing="0" w:after="120" w:afterAutospacing="0"/>
        <w:jc w:val="left"/>
        <w:rPr>
          <w:rFonts w:ascii="Times New Roman" w:hAnsi="Times New Roman" w:cs="Times New Roman"/>
          <w:color w:val="auto"/>
          <w:sz w:val="24"/>
          <w:szCs w:val="24"/>
        </w:rPr>
      </w:pPr>
      <w:r w:rsidRPr="002F2FCE">
        <w:rPr>
          <w:rFonts w:ascii="Times New Roman" w:hAnsi="Times New Roman" w:cs="Times New Roman"/>
          <w:color w:val="auto"/>
          <w:sz w:val="24"/>
          <w:szCs w:val="24"/>
        </w:rPr>
        <w:t>A high-level understanding of the IRSC objectives, particularly the safety ethos that the IRSC promotes through the sharing of railway safety knowledge, experience and information</w:t>
      </w:r>
      <w:r w:rsidR="00076BF0">
        <w:rPr>
          <w:rFonts w:ascii="Times New Roman" w:hAnsi="Times New Roman" w:cs="Times New Roman"/>
          <w:color w:val="auto"/>
          <w:sz w:val="24"/>
          <w:szCs w:val="24"/>
        </w:rPr>
        <w:t>;</w:t>
      </w:r>
    </w:p>
    <w:p w14:paraId="3B34576A" w14:textId="77777777" w:rsidR="002F2FCE" w:rsidRPr="002F2FCE" w:rsidRDefault="002F2FCE" w:rsidP="002F2FCE">
      <w:pPr>
        <w:pStyle w:val="NormalWeb"/>
        <w:keepNext w:val="0"/>
        <w:keepLines w:val="0"/>
        <w:numPr>
          <w:ilvl w:val="0"/>
          <w:numId w:val="40"/>
        </w:numPr>
        <w:spacing w:before="120" w:beforeAutospacing="0" w:after="120" w:afterAutospacing="0"/>
        <w:jc w:val="left"/>
        <w:rPr>
          <w:rFonts w:ascii="Times New Roman" w:hAnsi="Times New Roman" w:cs="Times New Roman"/>
          <w:color w:val="auto"/>
          <w:sz w:val="24"/>
          <w:szCs w:val="24"/>
        </w:rPr>
      </w:pPr>
      <w:r w:rsidRPr="002F2FCE">
        <w:rPr>
          <w:rFonts w:ascii="Times New Roman" w:hAnsi="Times New Roman" w:cs="Times New Roman"/>
          <w:color w:val="auto"/>
          <w:sz w:val="24"/>
          <w:szCs w:val="24"/>
        </w:rPr>
        <w:t>A strong advocate for the success and future development of the IRSC who is committed to the strengthening of the IRSC’s position as the recognised leading global forum for railway safety</w:t>
      </w:r>
      <w:r w:rsidR="00076BF0">
        <w:rPr>
          <w:rFonts w:ascii="Times New Roman" w:hAnsi="Times New Roman" w:cs="Times New Roman"/>
          <w:color w:val="auto"/>
          <w:sz w:val="24"/>
          <w:szCs w:val="24"/>
        </w:rPr>
        <w:t>;</w:t>
      </w:r>
    </w:p>
    <w:p w14:paraId="620A52A0" w14:textId="77777777" w:rsidR="002F2FCE" w:rsidRPr="002F2FCE" w:rsidRDefault="002F2FCE" w:rsidP="002F2FCE">
      <w:pPr>
        <w:pStyle w:val="NormalWeb"/>
        <w:keepNext w:val="0"/>
        <w:keepLines w:val="0"/>
        <w:numPr>
          <w:ilvl w:val="0"/>
          <w:numId w:val="40"/>
        </w:numPr>
        <w:spacing w:before="120" w:beforeAutospacing="0" w:after="120" w:afterAutospacing="0"/>
        <w:jc w:val="left"/>
        <w:rPr>
          <w:rFonts w:ascii="Times New Roman" w:hAnsi="Times New Roman" w:cs="Times New Roman"/>
          <w:color w:val="auto"/>
          <w:sz w:val="24"/>
          <w:szCs w:val="24"/>
        </w:rPr>
      </w:pPr>
      <w:r w:rsidRPr="002F2FCE">
        <w:rPr>
          <w:rFonts w:ascii="Times New Roman" w:hAnsi="Times New Roman" w:cs="Times New Roman"/>
          <w:color w:val="auto"/>
          <w:sz w:val="24"/>
          <w:szCs w:val="24"/>
        </w:rPr>
        <w:t>A competent strategic thinker, planner, organiser and business administrator who has diplomatic acumen and excellent negotiation skills, and is methodical in approach with attention to detail</w:t>
      </w:r>
      <w:r w:rsidR="00076BF0">
        <w:rPr>
          <w:rFonts w:ascii="Times New Roman" w:hAnsi="Times New Roman" w:cs="Times New Roman"/>
          <w:color w:val="auto"/>
          <w:sz w:val="24"/>
          <w:szCs w:val="24"/>
        </w:rPr>
        <w:t>; and</w:t>
      </w:r>
    </w:p>
    <w:p w14:paraId="4110AB27" w14:textId="77777777" w:rsidR="002F2FCE" w:rsidRDefault="002F2FCE" w:rsidP="002F2FCE">
      <w:pPr>
        <w:pStyle w:val="NormalWeb"/>
        <w:keepNext w:val="0"/>
        <w:keepLines w:val="0"/>
        <w:numPr>
          <w:ilvl w:val="0"/>
          <w:numId w:val="40"/>
        </w:numPr>
        <w:spacing w:before="120" w:beforeAutospacing="0" w:after="120" w:afterAutospacing="0"/>
        <w:jc w:val="left"/>
        <w:rPr>
          <w:rFonts w:ascii="Times New Roman" w:hAnsi="Times New Roman" w:cs="Times New Roman"/>
          <w:color w:val="auto"/>
          <w:sz w:val="24"/>
          <w:szCs w:val="24"/>
        </w:rPr>
      </w:pPr>
      <w:r w:rsidRPr="002F2FCE">
        <w:rPr>
          <w:rFonts w:ascii="Times New Roman" w:hAnsi="Times New Roman" w:cs="Times New Roman"/>
          <w:color w:val="auto"/>
          <w:sz w:val="24"/>
          <w:szCs w:val="24"/>
        </w:rPr>
        <w:t xml:space="preserve">A person who is respected in the broader (international) railway industry and, has experience </w:t>
      </w:r>
      <w:r w:rsidR="00076BF0" w:rsidRPr="002F2FCE">
        <w:rPr>
          <w:rFonts w:ascii="Times New Roman" w:hAnsi="Times New Roman" w:cs="Times New Roman"/>
          <w:color w:val="auto"/>
          <w:sz w:val="24"/>
          <w:szCs w:val="24"/>
        </w:rPr>
        <w:t>of IRSC</w:t>
      </w:r>
      <w:r w:rsidRPr="002F2FCE">
        <w:rPr>
          <w:rFonts w:ascii="Times New Roman" w:hAnsi="Times New Roman" w:cs="Times New Roman"/>
          <w:color w:val="auto"/>
          <w:sz w:val="24"/>
          <w:szCs w:val="24"/>
        </w:rPr>
        <w:t xml:space="preserve"> activities, and who is acceptable to the member organisations of the IRSC Core Group.</w:t>
      </w:r>
    </w:p>
    <w:p w14:paraId="3782C7A4" w14:textId="77777777" w:rsidR="00832B5A" w:rsidRPr="002F2FCE" w:rsidRDefault="00832B5A" w:rsidP="00832B5A">
      <w:pPr>
        <w:pStyle w:val="NormalWeb"/>
        <w:keepNext w:val="0"/>
        <w:keepLines w:val="0"/>
        <w:spacing w:before="120" w:beforeAutospacing="0" w:after="120" w:afterAutospacing="0"/>
        <w:ind w:left="720" w:firstLine="0"/>
        <w:jc w:val="left"/>
        <w:rPr>
          <w:rFonts w:ascii="Times New Roman" w:hAnsi="Times New Roman" w:cs="Times New Roman"/>
          <w:color w:val="auto"/>
          <w:sz w:val="24"/>
          <w:szCs w:val="24"/>
        </w:rPr>
      </w:pPr>
    </w:p>
    <w:p w14:paraId="2F31BB91" w14:textId="77777777" w:rsidR="00076BF0" w:rsidRDefault="00503AAA"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r w:rsidRPr="00076BF0">
        <w:rPr>
          <w:rFonts w:ascii="Times New Roman" w:hAnsi="Times New Roman" w:cs="Times New Roman"/>
          <w:b/>
          <w:bCs/>
          <w:color w:val="auto"/>
          <w:sz w:val="24"/>
          <w:szCs w:val="24"/>
        </w:rPr>
        <w:t>Candidates for the position of Secretary</w:t>
      </w:r>
      <w:r w:rsidRPr="00503AAA">
        <w:rPr>
          <w:rFonts w:ascii="Times New Roman" w:hAnsi="Times New Roman" w:cs="Times New Roman"/>
          <w:color w:val="auto"/>
          <w:sz w:val="24"/>
          <w:szCs w:val="24"/>
        </w:rPr>
        <w:t xml:space="preserve"> may be</w:t>
      </w:r>
      <w:r w:rsidR="00076BF0">
        <w:rPr>
          <w:rFonts w:ascii="Times New Roman" w:hAnsi="Times New Roman" w:cs="Times New Roman"/>
          <w:color w:val="auto"/>
          <w:sz w:val="24"/>
          <w:szCs w:val="24"/>
        </w:rPr>
        <w:t>:</w:t>
      </w:r>
      <w:r w:rsidRPr="00503AAA">
        <w:rPr>
          <w:rFonts w:ascii="Times New Roman" w:hAnsi="Times New Roman" w:cs="Times New Roman"/>
          <w:color w:val="auto"/>
          <w:sz w:val="24"/>
          <w:szCs w:val="24"/>
        </w:rPr>
        <w:t xml:space="preserve"> </w:t>
      </w:r>
    </w:p>
    <w:p w14:paraId="21F56D1D" w14:textId="77777777" w:rsidR="00076BF0" w:rsidRDefault="00503AAA" w:rsidP="00076BF0">
      <w:pPr>
        <w:pStyle w:val="NormalWeb"/>
        <w:keepNext w:val="0"/>
        <w:keepLines w:val="0"/>
        <w:numPr>
          <w:ilvl w:val="0"/>
          <w:numId w:val="44"/>
        </w:numPr>
        <w:spacing w:before="120" w:beforeAutospacing="0" w:after="120" w:afterAutospacing="0"/>
        <w:jc w:val="left"/>
        <w:rPr>
          <w:rFonts w:ascii="Times New Roman" w:hAnsi="Times New Roman" w:cs="Times New Roman"/>
          <w:color w:val="auto"/>
          <w:sz w:val="24"/>
          <w:szCs w:val="24"/>
        </w:rPr>
      </w:pPr>
      <w:r w:rsidRPr="00503AAA">
        <w:rPr>
          <w:rFonts w:ascii="Times New Roman" w:hAnsi="Times New Roman" w:cs="Times New Roman"/>
          <w:color w:val="auto"/>
          <w:sz w:val="24"/>
          <w:szCs w:val="24"/>
        </w:rPr>
        <w:lastRenderedPageBreak/>
        <w:t>a key contact person</w:t>
      </w:r>
      <w:r w:rsidR="00076BF0">
        <w:rPr>
          <w:rFonts w:ascii="Times New Roman" w:hAnsi="Times New Roman" w:cs="Times New Roman"/>
          <w:color w:val="auto"/>
          <w:sz w:val="24"/>
          <w:szCs w:val="24"/>
        </w:rPr>
        <w:t xml:space="preserve"> of a current Core Group member;</w:t>
      </w:r>
      <w:r w:rsidRPr="00503AAA">
        <w:rPr>
          <w:rFonts w:ascii="Times New Roman" w:hAnsi="Times New Roman" w:cs="Times New Roman"/>
          <w:color w:val="auto"/>
          <w:sz w:val="24"/>
          <w:szCs w:val="24"/>
        </w:rPr>
        <w:t xml:space="preserve"> </w:t>
      </w:r>
    </w:p>
    <w:p w14:paraId="5F67B74B" w14:textId="77777777" w:rsidR="00076BF0" w:rsidRDefault="00503AAA" w:rsidP="00076BF0">
      <w:pPr>
        <w:pStyle w:val="NormalWeb"/>
        <w:keepNext w:val="0"/>
        <w:keepLines w:val="0"/>
        <w:numPr>
          <w:ilvl w:val="0"/>
          <w:numId w:val="44"/>
        </w:numPr>
        <w:spacing w:before="120" w:beforeAutospacing="0" w:after="120" w:afterAutospacing="0"/>
        <w:jc w:val="left"/>
        <w:rPr>
          <w:rFonts w:ascii="Times New Roman" w:hAnsi="Times New Roman" w:cs="Times New Roman"/>
          <w:color w:val="auto"/>
          <w:sz w:val="24"/>
          <w:szCs w:val="24"/>
        </w:rPr>
      </w:pPr>
      <w:r w:rsidRPr="00503AAA">
        <w:rPr>
          <w:rFonts w:ascii="Times New Roman" w:hAnsi="Times New Roman" w:cs="Times New Roman"/>
          <w:color w:val="auto"/>
          <w:sz w:val="24"/>
          <w:szCs w:val="24"/>
        </w:rPr>
        <w:t xml:space="preserve">a key contact person who has retired from a </w:t>
      </w:r>
      <w:r w:rsidR="00B32275">
        <w:rPr>
          <w:rFonts w:ascii="Times New Roman" w:hAnsi="Times New Roman" w:cs="Times New Roman"/>
          <w:color w:val="auto"/>
          <w:sz w:val="24"/>
          <w:szCs w:val="24"/>
        </w:rPr>
        <w:t xml:space="preserve">current or previous </w:t>
      </w:r>
      <w:r w:rsidRPr="00503AAA">
        <w:rPr>
          <w:rFonts w:ascii="Times New Roman" w:hAnsi="Times New Roman" w:cs="Times New Roman"/>
          <w:color w:val="auto"/>
          <w:sz w:val="24"/>
          <w:szCs w:val="24"/>
        </w:rPr>
        <w:t>Core Group member’s organ</w:t>
      </w:r>
      <w:r w:rsidR="00076BF0">
        <w:rPr>
          <w:rFonts w:ascii="Times New Roman" w:hAnsi="Times New Roman" w:cs="Times New Roman"/>
          <w:color w:val="auto"/>
          <w:sz w:val="24"/>
          <w:szCs w:val="24"/>
        </w:rPr>
        <w:t>isation; or</w:t>
      </w:r>
    </w:p>
    <w:p w14:paraId="28EF9635" w14:textId="77777777" w:rsidR="00076BF0" w:rsidRDefault="00503AAA" w:rsidP="00076BF0">
      <w:pPr>
        <w:pStyle w:val="NormalWeb"/>
        <w:keepNext w:val="0"/>
        <w:keepLines w:val="0"/>
        <w:numPr>
          <w:ilvl w:val="0"/>
          <w:numId w:val="44"/>
        </w:numPr>
        <w:spacing w:before="120" w:beforeAutospacing="0" w:after="120" w:afterAutospacing="0"/>
        <w:jc w:val="left"/>
        <w:rPr>
          <w:rFonts w:ascii="Times New Roman" w:hAnsi="Times New Roman" w:cs="Times New Roman"/>
          <w:color w:val="auto"/>
          <w:sz w:val="24"/>
          <w:szCs w:val="24"/>
        </w:rPr>
      </w:pPr>
      <w:r w:rsidRPr="00503AAA">
        <w:rPr>
          <w:rFonts w:ascii="Times New Roman" w:hAnsi="Times New Roman" w:cs="Times New Roman"/>
          <w:color w:val="auto"/>
          <w:sz w:val="24"/>
          <w:szCs w:val="24"/>
        </w:rPr>
        <w:t>a person from a current Core Group member’s organisation specifically nominated for the role</w:t>
      </w:r>
      <w:r w:rsidR="00076BF0">
        <w:rPr>
          <w:rFonts w:ascii="Times New Roman" w:hAnsi="Times New Roman" w:cs="Times New Roman"/>
          <w:color w:val="auto"/>
          <w:sz w:val="24"/>
          <w:szCs w:val="24"/>
        </w:rPr>
        <w:t>;</w:t>
      </w:r>
      <w:r w:rsidR="00B32275">
        <w:rPr>
          <w:rFonts w:ascii="Times New Roman" w:hAnsi="Times New Roman" w:cs="Times New Roman"/>
          <w:color w:val="auto"/>
          <w:sz w:val="24"/>
          <w:szCs w:val="24"/>
        </w:rPr>
        <w:t xml:space="preserve"> </w:t>
      </w:r>
    </w:p>
    <w:p w14:paraId="0A62408E" w14:textId="77777777" w:rsidR="00503AAA" w:rsidRPr="00503AAA" w:rsidRDefault="00B32275" w:rsidP="00076BF0">
      <w:pPr>
        <w:pStyle w:val="NormalWeb"/>
        <w:keepNext w:val="0"/>
        <w:keepLines w:val="0"/>
        <w:numPr>
          <w:ilvl w:val="0"/>
          <w:numId w:val="44"/>
        </w:numPr>
        <w:spacing w:before="120" w:beforeAutospacing="0" w:after="120" w:afterAutospacing="0"/>
        <w:jc w:val="left"/>
        <w:rPr>
          <w:rFonts w:ascii="Times New Roman" w:hAnsi="Times New Roman" w:cs="Times New Roman"/>
          <w:color w:val="auto"/>
          <w:sz w:val="24"/>
          <w:szCs w:val="24"/>
        </w:rPr>
      </w:pPr>
      <w:r>
        <w:rPr>
          <w:rFonts w:ascii="Times New Roman" w:hAnsi="Times New Roman" w:cs="Times New Roman"/>
          <w:color w:val="auto"/>
          <w:sz w:val="24"/>
          <w:szCs w:val="24"/>
        </w:rPr>
        <w:t>a retired person with a strong railway</w:t>
      </w:r>
      <w:r w:rsidR="00076BF0">
        <w:rPr>
          <w:rFonts w:ascii="Times New Roman" w:hAnsi="Times New Roman" w:cs="Times New Roman"/>
          <w:color w:val="auto"/>
          <w:sz w:val="24"/>
          <w:szCs w:val="24"/>
        </w:rPr>
        <w:t xml:space="preserve"> industry</w:t>
      </w:r>
      <w:r>
        <w:rPr>
          <w:rFonts w:ascii="Times New Roman" w:hAnsi="Times New Roman" w:cs="Times New Roman"/>
          <w:color w:val="auto"/>
          <w:sz w:val="24"/>
          <w:szCs w:val="24"/>
        </w:rPr>
        <w:t xml:space="preserve"> </w:t>
      </w:r>
      <w:r w:rsidR="00076BF0">
        <w:rPr>
          <w:rFonts w:ascii="Times New Roman" w:hAnsi="Times New Roman" w:cs="Times New Roman"/>
          <w:color w:val="auto"/>
          <w:sz w:val="24"/>
          <w:szCs w:val="24"/>
        </w:rPr>
        <w:t xml:space="preserve">or railway safety </w:t>
      </w:r>
      <w:r>
        <w:rPr>
          <w:rFonts w:ascii="Times New Roman" w:hAnsi="Times New Roman" w:cs="Times New Roman"/>
          <w:color w:val="auto"/>
          <w:sz w:val="24"/>
          <w:szCs w:val="24"/>
        </w:rPr>
        <w:t>background</w:t>
      </w:r>
      <w:r w:rsidR="00503AAA" w:rsidRPr="00503AAA">
        <w:rPr>
          <w:rFonts w:ascii="Times New Roman" w:hAnsi="Times New Roman" w:cs="Times New Roman"/>
          <w:color w:val="auto"/>
          <w:sz w:val="24"/>
          <w:szCs w:val="24"/>
        </w:rPr>
        <w:t xml:space="preserve">.  </w:t>
      </w:r>
    </w:p>
    <w:p w14:paraId="76533E21" w14:textId="77777777" w:rsidR="005E3BC0" w:rsidRDefault="005E3BC0" w:rsidP="00AD3B6E">
      <w:pPr>
        <w:spacing w:after="240"/>
        <w:rPr>
          <w:b/>
          <w:smallCaps/>
        </w:rPr>
      </w:pPr>
    </w:p>
    <w:p w14:paraId="7283812E" w14:textId="77777777" w:rsidR="00076BF0" w:rsidRDefault="00AD3B6E" w:rsidP="005E3BC0">
      <w:pPr>
        <w:pStyle w:val="NormalWeb"/>
        <w:keepNext w:val="0"/>
        <w:keepLines w:val="0"/>
        <w:spacing w:before="120" w:beforeAutospacing="0" w:after="120" w:afterAutospacing="0"/>
        <w:ind w:left="0" w:firstLine="0"/>
        <w:jc w:val="left"/>
        <w:rPr>
          <w:rFonts w:ascii="Times New Roman" w:hAnsi="Times New Roman" w:cs="Times New Roman"/>
          <w:b/>
          <w:bCs/>
          <w:color w:val="auto"/>
          <w:sz w:val="24"/>
          <w:szCs w:val="24"/>
        </w:rPr>
      </w:pPr>
      <w:r w:rsidRPr="005E3BC0">
        <w:rPr>
          <w:rFonts w:ascii="Times New Roman" w:hAnsi="Times New Roman" w:cs="Times New Roman"/>
          <w:b/>
          <w:bCs/>
          <w:color w:val="auto"/>
          <w:sz w:val="24"/>
          <w:szCs w:val="24"/>
        </w:rPr>
        <w:t>The role</w:t>
      </w:r>
      <w:r w:rsidR="002F2FCE">
        <w:rPr>
          <w:rFonts w:ascii="Times New Roman" w:hAnsi="Times New Roman" w:cs="Times New Roman"/>
          <w:b/>
          <w:bCs/>
          <w:color w:val="auto"/>
          <w:sz w:val="24"/>
          <w:szCs w:val="24"/>
        </w:rPr>
        <w:t>s</w:t>
      </w:r>
      <w:r w:rsidRPr="005E3BC0">
        <w:rPr>
          <w:rFonts w:ascii="Times New Roman" w:hAnsi="Times New Roman" w:cs="Times New Roman"/>
          <w:b/>
          <w:bCs/>
          <w:color w:val="auto"/>
          <w:sz w:val="24"/>
          <w:szCs w:val="24"/>
        </w:rPr>
        <w:t xml:space="preserve"> of the IRSC </w:t>
      </w:r>
      <w:r w:rsidR="005E3BC0" w:rsidRPr="005E3BC0">
        <w:rPr>
          <w:rFonts w:ascii="Times New Roman" w:hAnsi="Times New Roman" w:cs="Times New Roman"/>
          <w:b/>
          <w:bCs/>
          <w:color w:val="auto"/>
          <w:sz w:val="24"/>
          <w:szCs w:val="24"/>
        </w:rPr>
        <w:t xml:space="preserve">Core Group </w:t>
      </w:r>
      <w:r w:rsidRPr="005E3BC0">
        <w:rPr>
          <w:rFonts w:ascii="Times New Roman" w:hAnsi="Times New Roman" w:cs="Times New Roman"/>
          <w:b/>
          <w:bCs/>
          <w:color w:val="auto"/>
          <w:sz w:val="24"/>
          <w:szCs w:val="24"/>
        </w:rPr>
        <w:t>Secretary</w:t>
      </w:r>
      <w:r w:rsidR="00076BF0">
        <w:rPr>
          <w:rFonts w:ascii="Times New Roman" w:hAnsi="Times New Roman" w:cs="Times New Roman"/>
          <w:b/>
          <w:bCs/>
          <w:color w:val="auto"/>
          <w:sz w:val="24"/>
          <w:szCs w:val="24"/>
        </w:rPr>
        <w:t xml:space="preserve"> </w:t>
      </w:r>
    </w:p>
    <w:p w14:paraId="39FFB207" w14:textId="77777777" w:rsidR="00AD3B6E" w:rsidRPr="005E3BC0" w:rsidRDefault="00AD3B6E" w:rsidP="005743FA">
      <w:pPr>
        <w:pStyle w:val="ListParagraph"/>
        <w:numPr>
          <w:ilvl w:val="0"/>
          <w:numId w:val="18"/>
        </w:numPr>
        <w:ind w:left="578" w:hanging="218"/>
        <w:rPr>
          <w:rFonts w:ascii="Times New Roman" w:hAnsi="Times New Roman" w:cs="Times New Roman"/>
          <w:b/>
          <w:sz w:val="24"/>
          <w:szCs w:val="24"/>
        </w:rPr>
      </w:pPr>
      <w:r w:rsidRPr="005E3BC0">
        <w:rPr>
          <w:rFonts w:ascii="Times New Roman" w:hAnsi="Times New Roman" w:cs="Times New Roman"/>
          <w:b/>
          <w:sz w:val="24"/>
          <w:szCs w:val="24"/>
        </w:rPr>
        <w:t>Promote the IRSC and act as ‘key contact point’</w:t>
      </w:r>
    </w:p>
    <w:p w14:paraId="215D9B2D" w14:textId="77777777" w:rsidR="00AD3B6E" w:rsidRPr="005E3BC0" w:rsidRDefault="00AD3B6E" w:rsidP="005743FA">
      <w:pPr>
        <w:pStyle w:val="ListParagraph"/>
        <w:numPr>
          <w:ilvl w:val="0"/>
          <w:numId w:val="19"/>
        </w:numPr>
        <w:ind w:left="1014"/>
        <w:rPr>
          <w:rFonts w:ascii="Times New Roman" w:hAnsi="Times New Roman" w:cs="Times New Roman"/>
          <w:sz w:val="24"/>
          <w:szCs w:val="24"/>
        </w:rPr>
      </w:pPr>
      <w:r w:rsidRPr="005E3BC0">
        <w:rPr>
          <w:rFonts w:ascii="Times New Roman" w:hAnsi="Times New Roman" w:cs="Times New Roman"/>
          <w:sz w:val="24"/>
          <w:szCs w:val="24"/>
        </w:rPr>
        <w:t>Correspond with international organisations to promote the understanding of IRSC and encourage participation</w:t>
      </w:r>
      <w:r w:rsidR="00950F35">
        <w:rPr>
          <w:rFonts w:ascii="Times New Roman" w:hAnsi="Times New Roman" w:cs="Times New Roman"/>
          <w:sz w:val="24"/>
          <w:szCs w:val="24"/>
        </w:rPr>
        <w:t>.</w:t>
      </w:r>
    </w:p>
    <w:p w14:paraId="1F16BEA7" w14:textId="77777777" w:rsidR="00AD3B6E" w:rsidRPr="005E3BC0" w:rsidRDefault="00AD3B6E" w:rsidP="005743FA">
      <w:pPr>
        <w:pStyle w:val="ListParagraph"/>
        <w:numPr>
          <w:ilvl w:val="0"/>
          <w:numId w:val="19"/>
        </w:numPr>
        <w:ind w:left="1014"/>
        <w:rPr>
          <w:rFonts w:ascii="Times New Roman" w:hAnsi="Times New Roman" w:cs="Times New Roman"/>
          <w:sz w:val="24"/>
          <w:szCs w:val="24"/>
        </w:rPr>
      </w:pPr>
      <w:r w:rsidRPr="005E3BC0">
        <w:rPr>
          <w:rFonts w:ascii="Times New Roman" w:hAnsi="Times New Roman" w:cs="Times New Roman"/>
          <w:sz w:val="24"/>
          <w:szCs w:val="24"/>
        </w:rPr>
        <w:t xml:space="preserve">Ensure that the IRSC is promoted on relevant websites </w:t>
      </w:r>
      <w:r w:rsidR="00950F35">
        <w:rPr>
          <w:rFonts w:ascii="Times New Roman" w:hAnsi="Times New Roman" w:cs="Times New Roman"/>
          <w:sz w:val="24"/>
          <w:szCs w:val="24"/>
        </w:rPr>
        <w:t>(</w:t>
      </w:r>
      <w:r w:rsidRPr="005E3BC0">
        <w:rPr>
          <w:rFonts w:ascii="Times New Roman" w:hAnsi="Times New Roman" w:cs="Times New Roman"/>
          <w:sz w:val="24"/>
          <w:szCs w:val="24"/>
        </w:rPr>
        <w:t>e.g.</w:t>
      </w:r>
      <w:r w:rsidR="00950F35">
        <w:rPr>
          <w:rFonts w:ascii="Times New Roman" w:hAnsi="Times New Roman" w:cs="Times New Roman"/>
          <w:sz w:val="24"/>
          <w:szCs w:val="24"/>
        </w:rPr>
        <w:t>,</w:t>
      </w:r>
      <w:r w:rsidRPr="005E3BC0">
        <w:rPr>
          <w:rFonts w:ascii="Times New Roman" w:hAnsi="Times New Roman" w:cs="Times New Roman"/>
          <w:sz w:val="24"/>
          <w:szCs w:val="24"/>
        </w:rPr>
        <w:t xml:space="preserve"> the International Congress and Convention Association (ICCA); Railway Gazette International, etc.</w:t>
      </w:r>
      <w:r w:rsidR="00950F35">
        <w:rPr>
          <w:rFonts w:ascii="Times New Roman" w:hAnsi="Times New Roman" w:cs="Times New Roman"/>
          <w:sz w:val="24"/>
          <w:szCs w:val="24"/>
        </w:rPr>
        <w:t>).</w:t>
      </w:r>
    </w:p>
    <w:p w14:paraId="469CD413" w14:textId="77777777" w:rsidR="00AD3B6E" w:rsidRPr="005E3BC0" w:rsidRDefault="00AD3B6E" w:rsidP="005743FA">
      <w:pPr>
        <w:pStyle w:val="ListParagraph"/>
        <w:numPr>
          <w:ilvl w:val="0"/>
          <w:numId w:val="19"/>
        </w:numPr>
        <w:ind w:left="1014"/>
        <w:rPr>
          <w:rFonts w:ascii="Times New Roman" w:hAnsi="Times New Roman" w:cs="Times New Roman"/>
          <w:sz w:val="24"/>
          <w:szCs w:val="24"/>
        </w:rPr>
      </w:pPr>
      <w:r w:rsidRPr="005E3BC0">
        <w:rPr>
          <w:rFonts w:ascii="Times New Roman" w:hAnsi="Times New Roman" w:cs="Times New Roman"/>
          <w:sz w:val="24"/>
          <w:szCs w:val="24"/>
        </w:rPr>
        <w:t>Answer queries that come from those persons who visit IRSC website and wish to contact IRSC. (Note: IRSC website 'Contact' link sends queries to the Secretary’s e-mail address</w:t>
      </w:r>
      <w:r w:rsidR="00950F35">
        <w:rPr>
          <w:rFonts w:ascii="Times New Roman" w:hAnsi="Times New Roman" w:cs="Times New Roman"/>
          <w:sz w:val="24"/>
          <w:szCs w:val="24"/>
        </w:rPr>
        <w:t>.</w:t>
      </w:r>
      <w:r w:rsidRPr="005E3BC0">
        <w:rPr>
          <w:rFonts w:ascii="Times New Roman" w:hAnsi="Times New Roman" w:cs="Times New Roman"/>
          <w:sz w:val="24"/>
          <w:szCs w:val="24"/>
        </w:rPr>
        <w:t>)</w:t>
      </w:r>
    </w:p>
    <w:p w14:paraId="0980BAB7" w14:textId="77777777" w:rsidR="00AD3B6E" w:rsidRPr="005E3BC0" w:rsidRDefault="00AD3B6E" w:rsidP="005743FA">
      <w:pPr>
        <w:pStyle w:val="ListParagraph"/>
        <w:numPr>
          <w:ilvl w:val="0"/>
          <w:numId w:val="19"/>
        </w:numPr>
        <w:ind w:left="1014"/>
        <w:rPr>
          <w:rFonts w:ascii="Times New Roman" w:hAnsi="Times New Roman" w:cs="Times New Roman"/>
          <w:sz w:val="24"/>
          <w:szCs w:val="24"/>
        </w:rPr>
      </w:pPr>
      <w:r w:rsidRPr="005E3BC0">
        <w:rPr>
          <w:rFonts w:ascii="Times New Roman" w:hAnsi="Times New Roman" w:cs="Times New Roman"/>
          <w:sz w:val="24"/>
          <w:szCs w:val="24"/>
        </w:rPr>
        <w:t>Network with attendees at IRSC events, particularly those representing organisations that are not members of the IRSC Core Group, to encourage continued participation and support</w:t>
      </w:r>
      <w:r w:rsidR="00950F35">
        <w:rPr>
          <w:rFonts w:ascii="Times New Roman" w:hAnsi="Times New Roman" w:cs="Times New Roman"/>
          <w:sz w:val="24"/>
          <w:szCs w:val="24"/>
        </w:rPr>
        <w:t>.</w:t>
      </w:r>
    </w:p>
    <w:p w14:paraId="2A87C1D8" w14:textId="77777777" w:rsidR="00AD3B6E" w:rsidRPr="005E3BC0" w:rsidRDefault="00AD3B6E" w:rsidP="005743FA">
      <w:pPr>
        <w:pStyle w:val="ListParagraph"/>
        <w:numPr>
          <w:ilvl w:val="0"/>
          <w:numId w:val="19"/>
        </w:numPr>
        <w:spacing w:after="0"/>
        <w:ind w:left="1014"/>
        <w:rPr>
          <w:rFonts w:ascii="Times New Roman" w:hAnsi="Times New Roman" w:cs="Times New Roman"/>
          <w:sz w:val="24"/>
          <w:szCs w:val="24"/>
        </w:rPr>
      </w:pPr>
      <w:r w:rsidRPr="005E3BC0">
        <w:rPr>
          <w:rFonts w:ascii="Times New Roman" w:hAnsi="Times New Roman" w:cs="Times New Roman"/>
          <w:sz w:val="24"/>
          <w:szCs w:val="24"/>
        </w:rPr>
        <w:t>Identify, encourage, and discuss possibilities with appropriate organisations who have the potential to be future hosts for the IRSC conference</w:t>
      </w:r>
      <w:r w:rsidR="00950F35">
        <w:rPr>
          <w:rFonts w:ascii="Times New Roman" w:hAnsi="Times New Roman" w:cs="Times New Roman"/>
          <w:sz w:val="24"/>
          <w:szCs w:val="24"/>
        </w:rPr>
        <w:t>.</w:t>
      </w:r>
    </w:p>
    <w:p w14:paraId="35243A42" w14:textId="77777777" w:rsidR="00AD3B6E" w:rsidRPr="005E3BC0" w:rsidRDefault="00AD3B6E" w:rsidP="005743FA">
      <w:pPr>
        <w:pStyle w:val="ListParagraph"/>
        <w:numPr>
          <w:ilvl w:val="0"/>
          <w:numId w:val="19"/>
        </w:numPr>
        <w:spacing w:after="0"/>
        <w:ind w:left="1008" w:hanging="357"/>
        <w:rPr>
          <w:rFonts w:ascii="Times New Roman" w:hAnsi="Times New Roman" w:cs="Times New Roman"/>
          <w:sz w:val="24"/>
          <w:szCs w:val="24"/>
        </w:rPr>
      </w:pPr>
      <w:r w:rsidRPr="005E3BC0">
        <w:rPr>
          <w:rFonts w:ascii="Times New Roman" w:hAnsi="Times New Roman" w:cs="Times New Roman"/>
          <w:sz w:val="24"/>
          <w:szCs w:val="24"/>
        </w:rPr>
        <w:t>Provide guidance to hosts of IRSC events relation to IRSC Charter, Guidelines and procedures</w:t>
      </w:r>
      <w:r w:rsidR="00950F35">
        <w:rPr>
          <w:rFonts w:ascii="Times New Roman" w:hAnsi="Times New Roman" w:cs="Times New Roman"/>
          <w:sz w:val="24"/>
          <w:szCs w:val="24"/>
        </w:rPr>
        <w:t>.</w:t>
      </w:r>
      <w:r w:rsidRPr="005E3BC0">
        <w:rPr>
          <w:rFonts w:ascii="Times New Roman" w:hAnsi="Times New Roman" w:cs="Times New Roman"/>
          <w:sz w:val="24"/>
          <w:szCs w:val="24"/>
        </w:rPr>
        <w:t xml:space="preserve"> </w:t>
      </w:r>
    </w:p>
    <w:p w14:paraId="49DBD80F" w14:textId="77777777" w:rsidR="00AD3B6E" w:rsidRPr="005E3BC0" w:rsidRDefault="00AD3B6E" w:rsidP="005743FA">
      <w:pPr>
        <w:ind w:left="294"/>
      </w:pPr>
    </w:p>
    <w:p w14:paraId="11FC8860" w14:textId="77777777" w:rsidR="00AD3B6E" w:rsidRPr="005E3BC0" w:rsidRDefault="00AD3B6E" w:rsidP="005743FA">
      <w:pPr>
        <w:pStyle w:val="ListParagraph"/>
        <w:numPr>
          <w:ilvl w:val="0"/>
          <w:numId w:val="20"/>
        </w:numPr>
        <w:spacing w:before="120"/>
        <w:ind w:left="577" w:hanging="215"/>
        <w:rPr>
          <w:rFonts w:ascii="Times New Roman" w:hAnsi="Times New Roman" w:cs="Times New Roman"/>
          <w:b/>
          <w:sz w:val="24"/>
          <w:szCs w:val="24"/>
        </w:rPr>
      </w:pPr>
      <w:r w:rsidRPr="005E3BC0">
        <w:rPr>
          <w:rFonts w:ascii="Times New Roman" w:hAnsi="Times New Roman" w:cs="Times New Roman"/>
          <w:b/>
          <w:sz w:val="24"/>
          <w:szCs w:val="24"/>
        </w:rPr>
        <w:t>Support IRSC Website Manager</w:t>
      </w:r>
    </w:p>
    <w:p w14:paraId="200884F2" w14:textId="77777777" w:rsidR="00AD3B6E" w:rsidRPr="005E3BC0" w:rsidRDefault="00AD3B6E" w:rsidP="005743FA">
      <w:pPr>
        <w:pStyle w:val="ListParagraph"/>
        <w:numPr>
          <w:ilvl w:val="0"/>
          <w:numId w:val="21"/>
        </w:numPr>
        <w:ind w:left="1014"/>
        <w:rPr>
          <w:rFonts w:ascii="Times New Roman" w:hAnsi="Times New Roman" w:cs="Times New Roman"/>
          <w:sz w:val="24"/>
          <w:szCs w:val="24"/>
        </w:rPr>
      </w:pPr>
      <w:r w:rsidRPr="005E3BC0">
        <w:rPr>
          <w:rFonts w:ascii="Times New Roman" w:hAnsi="Times New Roman" w:cs="Times New Roman"/>
          <w:sz w:val="24"/>
          <w:szCs w:val="24"/>
        </w:rPr>
        <w:t>Provide website manager with material / instructions for uploading information on website</w:t>
      </w:r>
      <w:r w:rsidR="00950F35">
        <w:rPr>
          <w:rFonts w:ascii="Times New Roman" w:hAnsi="Times New Roman" w:cs="Times New Roman"/>
          <w:sz w:val="24"/>
          <w:szCs w:val="24"/>
        </w:rPr>
        <w:t>.</w:t>
      </w:r>
    </w:p>
    <w:p w14:paraId="01E108FE" w14:textId="77777777" w:rsidR="00AD3B6E" w:rsidRPr="005E3BC0" w:rsidRDefault="00AD3B6E" w:rsidP="005743FA">
      <w:pPr>
        <w:pStyle w:val="ListParagraph"/>
        <w:numPr>
          <w:ilvl w:val="0"/>
          <w:numId w:val="21"/>
        </w:numPr>
        <w:ind w:left="1014"/>
        <w:rPr>
          <w:rFonts w:ascii="Times New Roman" w:hAnsi="Times New Roman" w:cs="Times New Roman"/>
          <w:sz w:val="24"/>
          <w:szCs w:val="24"/>
        </w:rPr>
      </w:pPr>
      <w:r w:rsidRPr="005E3BC0">
        <w:rPr>
          <w:rFonts w:ascii="Times New Roman" w:hAnsi="Times New Roman" w:cs="Times New Roman"/>
          <w:sz w:val="24"/>
          <w:szCs w:val="24"/>
        </w:rPr>
        <w:t>Prepare 'Contents' page for webpage on IRSC website for each particular IRSC meeting</w:t>
      </w:r>
      <w:r w:rsidR="00950F35">
        <w:rPr>
          <w:rFonts w:ascii="Times New Roman" w:hAnsi="Times New Roman" w:cs="Times New Roman"/>
          <w:sz w:val="24"/>
          <w:szCs w:val="24"/>
        </w:rPr>
        <w:t>.</w:t>
      </w:r>
    </w:p>
    <w:p w14:paraId="312299EB" w14:textId="77777777" w:rsidR="00AD3B6E" w:rsidRPr="005E3BC0" w:rsidRDefault="00AD3B6E" w:rsidP="005743FA">
      <w:pPr>
        <w:pStyle w:val="ListParagraph"/>
        <w:numPr>
          <w:ilvl w:val="0"/>
          <w:numId w:val="21"/>
        </w:numPr>
        <w:ind w:left="1014"/>
        <w:rPr>
          <w:rFonts w:ascii="Times New Roman" w:hAnsi="Times New Roman" w:cs="Times New Roman"/>
          <w:sz w:val="24"/>
          <w:szCs w:val="24"/>
        </w:rPr>
      </w:pPr>
      <w:r w:rsidRPr="005E3BC0">
        <w:rPr>
          <w:rFonts w:ascii="Times New Roman" w:hAnsi="Times New Roman" w:cs="Times New Roman"/>
          <w:sz w:val="24"/>
          <w:szCs w:val="24"/>
        </w:rPr>
        <w:t>Convert all Papers and Presentations given at each IRSC Meeting to PDFs format and send in agreed appropriate format to website manager with instructions</w:t>
      </w:r>
      <w:r w:rsidR="00950F35">
        <w:rPr>
          <w:rFonts w:ascii="Times New Roman" w:hAnsi="Times New Roman" w:cs="Times New Roman"/>
          <w:sz w:val="24"/>
          <w:szCs w:val="24"/>
        </w:rPr>
        <w:t>.</w:t>
      </w:r>
    </w:p>
    <w:p w14:paraId="17779535" w14:textId="77777777" w:rsidR="00AD3B6E" w:rsidRPr="005E3BC0" w:rsidRDefault="00AD3B6E" w:rsidP="005743FA">
      <w:pPr>
        <w:pStyle w:val="ListParagraph"/>
        <w:numPr>
          <w:ilvl w:val="0"/>
          <w:numId w:val="21"/>
        </w:numPr>
        <w:ind w:left="1014"/>
        <w:rPr>
          <w:rFonts w:ascii="Times New Roman" w:hAnsi="Times New Roman" w:cs="Times New Roman"/>
          <w:sz w:val="24"/>
          <w:szCs w:val="24"/>
        </w:rPr>
      </w:pPr>
      <w:r w:rsidRPr="005E3BC0">
        <w:rPr>
          <w:rFonts w:ascii="Times New Roman" w:hAnsi="Times New Roman" w:cs="Times New Roman"/>
          <w:sz w:val="24"/>
          <w:szCs w:val="24"/>
        </w:rPr>
        <w:t>Prepare and e-mail to the website manager (with instructions):</w:t>
      </w:r>
    </w:p>
    <w:p w14:paraId="61A3CBA6" w14:textId="77777777" w:rsidR="00AD3B6E" w:rsidRPr="005E3BC0" w:rsidRDefault="00AD3B6E" w:rsidP="005743FA">
      <w:pPr>
        <w:pStyle w:val="ListParagraph"/>
        <w:numPr>
          <w:ilvl w:val="0"/>
          <w:numId w:val="22"/>
        </w:numPr>
        <w:ind w:left="1428" w:hanging="141"/>
        <w:rPr>
          <w:rFonts w:ascii="Times New Roman" w:hAnsi="Times New Roman" w:cs="Times New Roman"/>
          <w:sz w:val="24"/>
          <w:szCs w:val="24"/>
        </w:rPr>
      </w:pPr>
      <w:r w:rsidRPr="005E3BC0">
        <w:rPr>
          <w:rFonts w:ascii="Times New Roman" w:hAnsi="Times New Roman" w:cs="Times New Roman"/>
          <w:sz w:val="24"/>
          <w:szCs w:val="24"/>
        </w:rPr>
        <w:t>Updates to list of 'Core Group Member Organisations' to website manager</w:t>
      </w:r>
      <w:r w:rsidR="00950F35">
        <w:rPr>
          <w:rFonts w:ascii="Times New Roman" w:hAnsi="Times New Roman" w:cs="Times New Roman"/>
          <w:sz w:val="24"/>
          <w:szCs w:val="24"/>
        </w:rPr>
        <w:t>;</w:t>
      </w:r>
    </w:p>
    <w:p w14:paraId="63C87E63" w14:textId="77777777" w:rsidR="00AD3B6E" w:rsidRPr="005E3BC0" w:rsidRDefault="00AD3B6E" w:rsidP="005743FA">
      <w:pPr>
        <w:pStyle w:val="ListParagraph"/>
        <w:numPr>
          <w:ilvl w:val="0"/>
          <w:numId w:val="22"/>
        </w:numPr>
        <w:ind w:left="1428" w:hanging="141"/>
        <w:rPr>
          <w:rFonts w:ascii="Times New Roman" w:hAnsi="Times New Roman" w:cs="Times New Roman"/>
          <w:sz w:val="24"/>
          <w:szCs w:val="24"/>
        </w:rPr>
      </w:pPr>
      <w:r w:rsidRPr="005E3BC0">
        <w:rPr>
          <w:rFonts w:ascii="Times New Roman" w:hAnsi="Times New Roman" w:cs="Times New Roman"/>
          <w:sz w:val="24"/>
          <w:szCs w:val="24"/>
        </w:rPr>
        <w:t>Updates to list of 'Organisations Regularly Represented' at IRSC meetings</w:t>
      </w:r>
      <w:r w:rsidR="00950F35">
        <w:rPr>
          <w:rFonts w:ascii="Times New Roman" w:hAnsi="Times New Roman" w:cs="Times New Roman"/>
          <w:sz w:val="24"/>
          <w:szCs w:val="24"/>
        </w:rPr>
        <w:t>;</w:t>
      </w:r>
    </w:p>
    <w:p w14:paraId="1DA58910" w14:textId="77777777" w:rsidR="00AD3B6E" w:rsidRPr="005E3BC0" w:rsidRDefault="00AD3B6E" w:rsidP="005743FA">
      <w:pPr>
        <w:pStyle w:val="ListParagraph"/>
        <w:numPr>
          <w:ilvl w:val="0"/>
          <w:numId w:val="22"/>
        </w:numPr>
        <w:ind w:left="1428" w:hanging="141"/>
        <w:rPr>
          <w:rFonts w:ascii="Times New Roman" w:hAnsi="Times New Roman" w:cs="Times New Roman"/>
          <w:sz w:val="24"/>
          <w:szCs w:val="24"/>
        </w:rPr>
      </w:pPr>
      <w:r w:rsidRPr="005E3BC0">
        <w:rPr>
          <w:rFonts w:ascii="Times New Roman" w:hAnsi="Times New Roman" w:cs="Times New Roman"/>
          <w:sz w:val="24"/>
          <w:szCs w:val="24"/>
        </w:rPr>
        <w:t>Building a link to the next IRSC host's new website</w:t>
      </w:r>
      <w:r w:rsidR="00950F35">
        <w:rPr>
          <w:rFonts w:ascii="Times New Roman" w:hAnsi="Times New Roman" w:cs="Times New Roman"/>
          <w:sz w:val="24"/>
          <w:szCs w:val="24"/>
        </w:rPr>
        <w:t>;</w:t>
      </w:r>
    </w:p>
    <w:p w14:paraId="7287F045" w14:textId="77777777" w:rsidR="00AD3B6E" w:rsidRPr="005E3BC0" w:rsidRDefault="00AD3B6E" w:rsidP="005743FA">
      <w:pPr>
        <w:pStyle w:val="ListParagraph"/>
        <w:numPr>
          <w:ilvl w:val="0"/>
          <w:numId w:val="22"/>
        </w:numPr>
        <w:ind w:left="1428" w:hanging="141"/>
        <w:rPr>
          <w:rFonts w:ascii="Times New Roman" w:hAnsi="Times New Roman" w:cs="Times New Roman"/>
          <w:sz w:val="24"/>
          <w:szCs w:val="24"/>
        </w:rPr>
      </w:pPr>
      <w:r w:rsidRPr="005E3BC0">
        <w:rPr>
          <w:rFonts w:ascii="Times New Roman" w:hAnsi="Times New Roman" w:cs="Times New Roman"/>
          <w:sz w:val="24"/>
          <w:szCs w:val="24"/>
        </w:rPr>
        <w:t>Revised versions of the Charter</w:t>
      </w:r>
      <w:r w:rsidR="00950F35">
        <w:rPr>
          <w:rFonts w:ascii="Times New Roman" w:hAnsi="Times New Roman" w:cs="Times New Roman"/>
          <w:sz w:val="24"/>
          <w:szCs w:val="24"/>
        </w:rPr>
        <w:t>; and</w:t>
      </w:r>
    </w:p>
    <w:p w14:paraId="64196F84" w14:textId="77777777" w:rsidR="00AD3B6E" w:rsidRPr="005E3BC0" w:rsidRDefault="00AD3B6E" w:rsidP="005743FA">
      <w:pPr>
        <w:pStyle w:val="ListParagraph"/>
        <w:numPr>
          <w:ilvl w:val="0"/>
          <w:numId w:val="22"/>
        </w:numPr>
        <w:spacing w:after="0"/>
        <w:ind w:left="1428" w:hanging="142"/>
        <w:rPr>
          <w:rFonts w:ascii="Times New Roman" w:hAnsi="Times New Roman" w:cs="Times New Roman"/>
          <w:sz w:val="24"/>
          <w:szCs w:val="24"/>
        </w:rPr>
      </w:pPr>
      <w:r w:rsidRPr="005E3BC0">
        <w:rPr>
          <w:rFonts w:ascii="Times New Roman" w:hAnsi="Times New Roman" w:cs="Times New Roman"/>
          <w:sz w:val="24"/>
          <w:szCs w:val="24"/>
        </w:rPr>
        <w:t>Other changes to website, as required</w:t>
      </w:r>
      <w:r w:rsidR="00950F35">
        <w:rPr>
          <w:rFonts w:ascii="Times New Roman" w:hAnsi="Times New Roman" w:cs="Times New Roman"/>
          <w:sz w:val="24"/>
          <w:szCs w:val="24"/>
        </w:rPr>
        <w:t>.</w:t>
      </w:r>
    </w:p>
    <w:p w14:paraId="3ED7FCE3" w14:textId="77777777" w:rsidR="00AD3B6E" w:rsidRPr="00950F35" w:rsidRDefault="00AD3B6E" w:rsidP="005743FA">
      <w:pPr>
        <w:ind w:left="294"/>
        <w:rPr>
          <w:lang w:val="en-IE"/>
        </w:rPr>
      </w:pPr>
    </w:p>
    <w:p w14:paraId="7F0D5372" w14:textId="77777777" w:rsidR="00AD3B6E" w:rsidRPr="005E3BC0" w:rsidRDefault="00AD3B6E" w:rsidP="005743FA">
      <w:pPr>
        <w:pStyle w:val="ListParagraph"/>
        <w:numPr>
          <w:ilvl w:val="0"/>
          <w:numId w:val="23"/>
        </w:numPr>
        <w:ind w:left="578" w:hanging="218"/>
        <w:rPr>
          <w:rFonts w:ascii="Times New Roman" w:hAnsi="Times New Roman" w:cs="Times New Roman"/>
          <w:b/>
          <w:sz w:val="24"/>
          <w:szCs w:val="24"/>
        </w:rPr>
      </w:pPr>
      <w:r w:rsidRPr="005E3BC0">
        <w:rPr>
          <w:rFonts w:ascii="Times New Roman" w:hAnsi="Times New Roman" w:cs="Times New Roman"/>
          <w:b/>
          <w:sz w:val="24"/>
          <w:szCs w:val="24"/>
        </w:rPr>
        <w:t>Develop and maintain IRSC Documents</w:t>
      </w:r>
    </w:p>
    <w:p w14:paraId="3D474B74" w14:textId="77777777" w:rsidR="00AD3B6E" w:rsidRPr="005E3BC0" w:rsidRDefault="00AD3B6E" w:rsidP="005743FA">
      <w:pPr>
        <w:pStyle w:val="ListParagraph"/>
        <w:numPr>
          <w:ilvl w:val="0"/>
          <w:numId w:val="24"/>
        </w:numPr>
        <w:ind w:left="1014"/>
        <w:rPr>
          <w:rFonts w:ascii="Times New Roman" w:hAnsi="Times New Roman" w:cs="Times New Roman"/>
          <w:sz w:val="24"/>
          <w:szCs w:val="24"/>
        </w:rPr>
      </w:pPr>
      <w:r w:rsidRPr="005E3BC0">
        <w:rPr>
          <w:rFonts w:ascii="Times New Roman" w:hAnsi="Times New Roman" w:cs="Times New Roman"/>
          <w:sz w:val="24"/>
          <w:szCs w:val="24"/>
        </w:rPr>
        <w:t>The IRSC Charter</w:t>
      </w:r>
      <w:r w:rsidR="00950F35">
        <w:rPr>
          <w:rFonts w:ascii="Times New Roman" w:hAnsi="Times New Roman" w:cs="Times New Roman"/>
          <w:sz w:val="24"/>
          <w:szCs w:val="24"/>
        </w:rPr>
        <w:t>;</w:t>
      </w:r>
    </w:p>
    <w:p w14:paraId="73267189" w14:textId="77777777" w:rsidR="00AD3B6E" w:rsidRPr="005E3BC0" w:rsidRDefault="00AD3B6E" w:rsidP="005743FA">
      <w:pPr>
        <w:pStyle w:val="ListParagraph"/>
        <w:numPr>
          <w:ilvl w:val="0"/>
          <w:numId w:val="24"/>
        </w:numPr>
        <w:ind w:left="1014"/>
        <w:rPr>
          <w:rFonts w:ascii="Times New Roman" w:hAnsi="Times New Roman" w:cs="Times New Roman"/>
          <w:sz w:val="24"/>
          <w:szCs w:val="24"/>
        </w:rPr>
      </w:pPr>
      <w:r w:rsidRPr="005E3BC0">
        <w:rPr>
          <w:rFonts w:ascii="Times New Roman" w:hAnsi="Times New Roman" w:cs="Times New Roman"/>
          <w:sz w:val="24"/>
          <w:szCs w:val="24"/>
        </w:rPr>
        <w:lastRenderedPageBreak/>
        <w:t>IRSC Guidelines</w:t>
      </w:r>
      <w:r w:rsidR="00950F35">
        <w:rPr>
          <w:rFonts w:ascii="Times New Roman" w:hAnsi="Times New Roman" w:cs="Times New Roman"/>
          <w:sz w:val="24"/>
          <w:szCs w:val="24"/>
        </w:rPr>
        <w:t>;</w:t>
      </w:r>
    </w:p>
    <w:p w14:paraId="24DE9127" w14:textId="77777777" w:rsidR="00AD3B6E" w:rsidRPr="005E3BC0" w:rsidRDefault="00AD3B6E" w:rsidP="005743FA">
      <w:pPr>
        <w:pStyle w:val="ListParagraph"/>
        <w:numPr>
          <w:ilvl w:val="0"/>
          <w:numId w:val="24"/>
        </w:numPr>
        <w:ind w:left="1014"/>
        <w:rPr>
          <w:rFonts w:ascii="Times New Roman" w:hAnsi="Times New Roman" w:cs="Times New Roman"/>
          <w:sz w:val="24"/>
          <w:szCs w:val="24"/>
        </w:rPr>
      </w:pPr>
      <w:r w:rsidRPr="005E3BC0">
        <w:rPr>
          <w:rFonts w:ascii="Times New Roman" w:hAnsi="Times New Roman" w:cs="Times New Roman"/>
          <w:sz w:val="24"/>
          <w:szCs w:val="24"/>
        </w:rPr>
        <w:t>IRSC History Register (a substantial XL spreadsheet that lists every organisation and delegate that has attended IRSC since it commenced)</w:t>
      </w:r>
      <w:r w:rsidR="00950F35">
        <w:rPr>
          <w:rFonts w:ascii="Times New Roman" w:hAnsi="Times New Roman" w:cs="Times New Roman"/>
          <w:sz w:val="24"/>
          <w:szCs w:val="24"/>
        </w:rPr>
        <w:t>; and</w:t>
      </w:r>
    </w:p>
    <w:p w14:paraId="09734CBA" w14:textId="77777777" w:rsidR="00AD3B6E" w:rsidRPr="005E3BC0" w:rsidRDefault="00AD3B6E" w:rsidP="005743FA">
      <w:pPr>
        <w:pStyle w:val="ListParagraph"/>
        <w:numPr>
          <w:ilvl w:val="0"/>
          <w:numId w:val="24"/>
        </w:numPr>
        <w:spacing w:after="0"/>
        <w:ind w:left="1008" w:hanging="357"/>
        <w:rPr>
          <w:rFonts w:ascii="Times New Roman" w:hAnsi="Times New Roman" w:cs="Times New Roman"/>
          <w:sz w:val="24"/>
          <w:szCs w:val="24"/>
        </w:rPr>
      </w:pPr>
      <w:r w:rsidRPr="005E3BC0">
        <w:rPr>
          <w:rFonts w:ascii="Times New Roman" w:hAnsi="Times New Roman" w:cs="Times New Roman"/>
          <w:sz w:val="24"/>
          <w:szCs w:val="24"/>
        </w:rPr>
        <w:t>IRSC Core Group contact lists</w:t>
      </w:r>
      <w:r w:rsidR="00950F35">
        <w:rPr>
          <w:rFonts w:ascii="Times New Roman" w:hAnsi="Times New Roman" w:cs="Times New Roman"/>
          <w:sz w:val="24"/>
          <w:szCs w:val="24"/>
        </w:rPr>
        <w:t>.</w:t>
      </w:r>
    </w:p>
    <w:p w14:paraId="275340F5" w14:textId="77777777" w:rsidR="00AD3B6E" w:rsidRPr="005E3BC0" w:rsidRDefault="00AD3B6E" w:rsidP="005743FA">
      <w:pPr>
        <w:ind w:left="294"/>
      </w:pPr>
    </w:p>
    <w:p w14:paraId="3FEFB21F" w14:textId="77777777" w:rsidR="00AD3B6E" w:rsidRPr="005E3BC0" w:rsidRDefault="00AD3B6E" w:rsidP="005743FA">
      <w:pPr>
        <w:pStyle w:val="ListParagraph"/>
        <w:numPr>
          <w:ilvl w:val="0"/>
          <w:numId w:val="25"/>
        </w:numPr>
        <w:ind w:left="578" w:hanging="218"/>
        <w:rPr>
          <w:rFonts w:ascii="Times New Roman" w:hAnsi="Times New Roman" w:cs="Times New Roman"/>
          <w:sz w:val="24"/>
          <w:szCs w:val="24"/>
        </w:rPr>
      </w:pPr>
      <w:r w:rsidRPr="005E3BC0">
        <w:rPr>
          <w:rFonts w:ascii="Times New Roman" w:hAnsi="Times New Roman" w:cs="Times New Roman"/>
          <w:b/>
          <w:sz w:val="24"/>
          <w:szCs w:val="24"/>
        </w:rPr>
        <w:t>Maintain IRSC historical records</w:t>
      </w:r>
    </w:p>
    <w:p w14:paraId="69913529" w14:textId="77777777" w:rsidR="00AD3B6E" w:rsidRPr="005E3BC0" w:rsidRDefault="00AD3B6E" w:rsidP="005743FA">
      <w:pPr>
        <w:pStyle w:val="ListParagraph"/>
        <w:numPr>
          <w:ilvl w:val="0"/>
          <w:numId w:val="26"/>
        </w:numPr>
        <w:ind w:left="1003"/>
        <w:rPr>
          <w:rFonts w:ascii="Times New Roman" w:hAnsi="Times New Roman" w:cs="Times New Roman"/>
          <w:sz w:val="24"/>
          <w:szCs w:val="24"/>
        </w:rPr>
      </w:pPr>
      <w:r w:rsidRPr="005E3BC0">
        <w:rPr>
          <w:rFonts w:ascii="Times New Roman" w:hAnsi="Times New Roman" w:cs="Times New Roman"/>
          <w:sz w:val="24"/>
          <w:szCs w:val="24"/>
        </w:rPr>
        <w:t>All IRSC related correspondence received by and sent by Secretary</w:t>
      </w:r>
      <w:r w:rsidR="00950F35">
        <w:rPr>
          <w:rFonts w:ascii="Times New Roman" w:hAnsi="Times New Roman" w:cs="Times New Roman"/>
          <w:sz w:val="24"/>
          <w:szCs w:val="24"/>
        </w:rPr>
        <w:t>;</w:t>
      </w:r>
    </w:p>
    <w:p w14:paraId="02B1674D" w14:textId="77777777" w:rsidR="00AD3B6E" w:rsidRPr="005E3BC0" w:rsidRDefault="00AD3B6E" w:rsidP="005743FA">
      <w:pPr>
        <w:pStyle w:val="ListParagraph"/>
        <w:numPr>
          <w:ilvl w:val="0"/>
          <w:numId w:val="26"/>
        </w:numPr>
        <w:ind w:left="1003"/>
        <w:rPr>
          <w:rFonts w:ascii="Times New Roman" w:hAnsi="Times New Roman" w:cs="Times New Roman"/>
          <w:sz w:val="24"/>
          <w:szCs w:val="24"/>
        </w:rPr>
      </w:pPr>
      <w:r w:rsidRPr="005E3BC0">
        <w:rPr>
          <w:rFonts w:ascii="Times New Roman" w:hAnsi="Times New Roman" w:cs="Times New Roman"/>
          <w:sz w:val="24"/>
          <w:szCs w:val="24"/>
        </w:rPr>
        <w:t>Core Group Meeting papers and Meeting Note</w:t>
      </w:r>
      <w:r w:rsidR="00950F35">
        <w:rPr>
          <w:rFonts w:ascii="Times New Roman" w:hAnsi="Times New Roman" w:cs="Times New Roman"/>
          <w:sz w:val="24"/>
          <w:szCs w:val="24"/>
        </w:rPr>
        <w:t>s;</w:t>
      </w:r>
    </w:p>
    <w:p w14:paraId="6AD49CAF" w14:textId="77777777" w:rsidR="00AD3B6E" w:rsidRPr="005E3BC0" w:rsidRDefault="00AD3B6E" w:rsidP="005743FA">
      <w:pPr>
        <w:pStyle w:val="ListParagraph"/>
        <w:numPr>
          <w:ilvl w:val="0"/>
          <w:numId w:val="26"/>
        </w:numPr>
        <w:ind w:left="1003"/>
        <w:rPr>
          <w:rFonts w:ascii="Times New Roman" w:hAnsi="Times New Roman" w:cs="Times New Roman"/>
          <w:sz w:val="24"/>
          <w:szCs w:val="24"/>
        </w:rPr>
      </w:pPr>
      <w:r w:rsidRPr="005E3BC0">
        <w:rPr>
          <w:rFonts w:ascii="Times New Roman" w:hAnsi="Times New Roman" w:cs="Times New Roman"/>
          <w:sz w:val="24"/>
          <w:szCs w:val="24"/>
        </w:rPr>
        <w:t>Photographs from past IRSC events</w:t>
      </w:r>
      <w:r w:rsidR="00950F35">
        <w:rPr>
          <w:rFonts w:ascii="Times New Roman" w:hAnsi="Times New Roman" w:cs="Times New Roman"/>
          <w:sz w:val="24"/>
          <w:szCs w:val="24"/>
        </w:rPr>
        <w:t>;</w:t>
      </w:r>
    </w:p>
    <w:p w14:paraId="798BC9C1" w14:textId="77777777" w:rsidR="00AD3B6E" w:rsidRPr="005E3BC0" w:rsidRDefault="00AD3B6E" w:rsidP="005743FA">
      <w:pPr>
        <w:pStyle w:val="ListParagraph"/>
        <w:numPr>
          <w:ilvl w:val="0"/>
          <w:numId w:val="26"/>
        </w:numPr>
        <w:ind w:left="1003"/>
        <w:rPr>
          <w:rFonts w:ascii="Times New Roman" w:hAnsi="Times New Roman" w:cs="Times New Roman"/>
          <w:sz w:val="24"/>
          <w:szCs w:val="24"/>
        </w:rPr>
      </w:pPr>
      <w:r w:rsidRPr="005E3BC0">
        <w:rPr>
          <w:rFonts w:ascii="Times New Roman" w:hAnsi="Times New Roman" w:cs="Times New Roman"/>
          <w:sz w:val="24"/>
          <w:szCs w:val="24"/>
        </w:rPr>
        <w:t>IRSC Logo masters</w:t>
      </w:r>
      <w:r w:rsidR="00950F35">
        <w:rPr>
          <w:rFonts w:ascii="Times New Roman" w:hAnsi="Times New Roman" w:cs="Times New Roman"/>
          <w:sz w:val="24"/>
          <w:szCs w:val="24"/>
        </w:rPr>
        <w:t>;</w:t>
      </w:r>
    </w:p>
    <w:p w14:paraId="02C7DC57" w14:textId="77777777" w:rsidR="00AD3B6E" w:rsidRPr="005E3BC0" w:rsidRDefault="00AD3B6E" w:rsidP="005743FA">
      <w:pPr>
        <w:pStyle w:val="ListParagraph"/>
        <w:numPr>
          <w:ilvl w:val="0"/>
          <w:numId w:val="26"/>
        </w:numPr>
        <w:ind w:left="1003"/>
        <w:rPr>
          <w:rFonts w:ascii="Times New Roman" w:hAnsi="Times New Roman" w:cs="Times New Roman"/>
          <w:sz w:val="24"/>
          <w:szCs w:val="24"/>
        </w:rPr>
      </w:pPr>
      <w:r w:rsidRPr="005E3BC0">
        <w:rPr>
          <w:rFonts w:ascii="Times New Roman" w:hAnsi="Times New Roman" w:cs="Times New Roman"/>
          <w:sz w:val="24"/>
          <w:szCs w:val="24"/>
        </w:rPr>
        <w:t>List of key railway safety contacts</w:t>
      </w:r>
      <w:r w:rsidR="00950F35">
        <w:rPr>
          <w:rFonts w:ascii="Times New Roman" w:hAnsi="Times New Roman" w:cs="Times New Roman"/>
          <w:sz w:val="24"/>
          <w:szCs w:val="24"/>
        </w:rPr>
        <w:t>;</w:t>
      </w:r>
    </w:p>
    <w:p w14:paraId="485CA662" w14:textId="77777777" w:rsidR="00AD3B6E" w:rsidRPr="005E3BC0" w:rsidRDefault="00AD3B6E" w:rsidP="005743FA">
      <w:pPr>
        <w:pStyle w:val="ListParagraph"/>
        <w:numPr>
          <w:ilvl w:val="0"/>
          <w:numId w:val="26"/>
        </w:numPr>
        <w:ind w:left="1003"/>
        <w:rPr>
          <w:rFonts w:ascii="Times New Roman" w:hAnsi="Times New Roman" w:cs="Times New Roman"/>
          <w:sz w:val="24"/>
          <w:szCs w:val="24"/>
        </w:rPr>
      </w:pPr>
      <w:r w:rsidRPr="005E3BC0">
        <w:rPr>
          <w:rFonts w:ascii="Times New Roman" w:hAnsi="Times New Roman" w:cs="Times New Roman"/>
          <w:sz w:val="24"/>
          <w:szCs w:val="24"/>
        </w:rPr>
        <w:t>IRSC contact lists</w:t>
      </w:r>
      <w:r w:rsidR="00950F35">
        <w:rPr>
          <w:rFonts w:ascii="Times New Roman" w:hAnsi="Times New Roman" w:cs="Times New Roman"/>
          <w:sz w:val="24"/>
          <w:szCs w:val="24"/>
        </w:rPr>
        <w:t>; and</w:t>
      </w:r>
    </w:p>
    <w:p w14:paraId="2567E0F6" w14:textId="77777777" w:rsidR="00AD3B6E" w:rsidRPr="005E3BC0" w:rsidRDefault="00AD3B6E" w:rsidP="005743FA">
      <w:pPr>
        <w:pStyle w:val="ListParagraph"/>
        <w:numPr>
          <w:ilvl w:val="0"/>
          <w:numId w:val="26"/>
        </w:numPr>
        <w:spacing w:after="0"/>
        <w:ind w:left="1003"/>
        <w:rPr>
          <w:rFonts w:ascii="Times New Roman" w:hAnsi="Times New Roman" w:cs="Times New Roman"/>
          <w:sz w:val="24"/>
          <w:szCs w:val="24"/>
        </w:rPr>
      </w:pPr>
      <w:r w:rsidRPr="005E3BC0">
        <w:rPr>
          <w:rFonts w:ascii="Times New Roman" w:hAnsi="Times New Roman" w:cs="Times New Roman"/>
          <w:sz w:val="24"/>
          <w:szCs w:val="24"/>
        </w:rPr>
        <w:t>Other IRSC related documents</w:t>
      </w:r>
      <w:r w:rsidR="00950F35">
        <w:rPr>
          <w:rFonts w:ascii="Times New Roman" w:hAnsi="Times New Roman" w:cs="Times New Roman"/>
          <w:sz w:val="24"/>
          <w:szCs w:val="24"/>
        </w:rPr>
        <w:t>.</w:t>
      </w:r>
    </w:p>
    <w:p w14:paraId="1D2E024E" w14:textId="77777777" w:rsidR="00AD3B6E" w:rsidRPr="005E3BC0" w:rsidRDefault="00AD3B6E" w:rsidP="005743FA">
      <w:pPr>
        <w:ind w:left="294"/>
      </w:pPr>
    </w:p>
    <w:p w14:paraId="091B2203" w14:textId="77777777" w:rsidR="00AD3B6E" w:rsidRPr="005E3BC0" w:rsidRDefault="00AD3B6E" w:rsidP="005743FA">
      <w:pPr>
        <w:pStyle w:val="ListParagraph"/>
        <w:numPr>
          <w:ilvl w:val="0"/>
          <w:numId w:val="27"/>
        </w:numPr>
        <w:spacing w:after="0"/>
        <w:ind w:left="578" w:hanging="218"/>
        <w:rPr>
          <w:rFonts w:ascii="Times New Roman" w:hAnsi="Times New Roman" w:cs="Times New Roman"/>
          <w:b/>
          <w:sz w:val="24"/>
          <w:szCs w:val="24"/>
        </w:rPr>
      </w:pPr>
      <w:r w:rsidRPr="005E3BC0">
        <w:rPr>
          <w:rFonts w:ascii="Times New Roman" w:hAnsi="Times New Roman" w:cs="Times New Roman"/>
          <w:b/>
          <w:sz w:val="24"/>
          <w:szCs w:val="24"/>
        </w:rPr>
        <w:t>Guide and support IRSC conference Hosts</w:t>
      </w:r>
      <w:r w:rsidRPr="005E3BC0">
        <w:rPr>
          <w:rFonts w:ascii="Times New Roman" w:hAnsi="Times New Roman" w:cs="Times New Roman"/>
          <w:b/>
          <w:sz w:val="24"/>
          <w:szCs w:val="24"/>
        </w:rPr>
        <w:tab/>
      </w:r>
    </w:p>
    <w:p w14:paraId="70F47EFD" w14:textId="77777777" w:rsidR="00AD3B6E" w:rsidRPr="005E3BC0" w:rsidRDefault="00AD3B6E" w:rsidP="005743FA">
      <w:pPr>
        <w:numPr>
          <w:ilvl w:val="0"/>
          <w:numId w:val="28"/>
        </w:numPr>
        <w:spacing w:line="256" w:lineRule="auto"/>
        <w:ind w:left="1014"/>
      </w:pPr>
      <w:r w:rsidRPr="005E3BC0">
        <w:t xml:space="preserve">Through the two to three years after a host is </w:t>
      </w:r>
      <w:r w:rsidR="005E3BC0" w:rsidRPr="005E3BC0">
        <w:t>agreed</w:t>
      </w:r>
      <w:r w:rsidR="00950F35">
        <w:t>,</w:t>
      </w:r>
      <w:r w:rsidR="005E3BC0" w:rsidRPr="005E3BC0">
        <w:t xml:space="preserve"> advise</w:t>
      </w:r>
      <w:r w:rsidRPr="005E3BC0">
        <w:t xml:space="preserve"> host on expectations and particular needs, and remain available to answer their questions and provide guidance</w:t>
      </w:r>
      <w:r w:rsidR="00950F35">
        <w:t>.</w:t>
      </w:r>
    </w:p>
    <w:p w14:paraId="6EB8AF10" w14:textId="77777777" w:rsidR="00AD3B6E" w:rsidRPr="005E3BC0" w:rsidRDefault="00AD3B6E" w:rsidP="005743FA">
      <w:pPr>
        <w:numPr>
          <w:ilvl w:val="0"/>
          <w:numId w:val="28"/>
        </w:numPr>
        <w:spacing w:line="256" w:lineRule="auto"/>
        <w:ind w:left="1014"/>
      </w:pPr>
      <w:r w:rsidRPr="005E3BC0">
        <w:t>Work with Host to obtain suitable venue</w:t>
      </w:r>
      <w:r w:rsidR="005E3BC0">
        <w:t>s</w:t>
      </w:r>
      <w:r w:rsidRPr="005E3BC0">
        <w:t xml:space="preserve"> for the conference and gala dinner</w:t>
      </w:r>
      <w:r w:rsidR="00950F35">
        <w:t>.</w:t>
      </w:r>
    </w:p>
    <w:p w14:paraId="3E20DC18" w14:textId="77777777" w:rsidR="00AD3B6E" w:rsidRPr="005E3BC0" w:rsidRDefault="00AD3B6E" w:rsidP="005743FA">
      <w:pPr>
        <w:numPr>
          <w:ilvl w:val="0"/>
          <w:numId w:val="28"/>
        </w:numPr>
        <w:spacing w:line="256" w:lineRule="auto"/>
        <w:ind w:left="1014"/>
      </w:pPr>
      <w:r w:rsidRPr="005E3BC0">
        <w:t>Monitor host activity through the two years leading up to and during the IRSC conference, providing advice and guidance where it appears needed.</w:t>
      </w:r>
    </w:p>
    <w:p w14:paraId="0DA85220" w14:textId="77777777" w:rsidR="00AD3B6E" w:rsidRPr="005E3BC0" w:rsidRDefault="00AD3B6E" w:rsidP="005743FA">
      <w:pPr>
        <w:numPr>
          <w:ilvl w:val="0"/>
          <w:numId w:val="28"/>
        </w:numPr>
        <w:spacing w:line="256" w:lineRule="auto"/>
        <w:ind w:left="1014"/>
      </w:pPr>
      <w:r w:rsidRPr="005E3BC0">
        <w:t>Monitor conference registrations, identify any issues, and provide advice to host on how to resolve the same</w:t>
      </w:r>
      <w:r w:rsidR="00950F35">
        <w:t>.</w:t>
      </w:r>
    </w:p>
    <w:p w14:paraId="0D633B18" w14:textId="77777777" w:rsidR="00AD3B6E" w:rsidRPr="005E3BC0" w:rsidRDefault="00AD3B6E" w:rsidP="005743FA">
      <w:pPr>
        <w:numPr>
          <w:ilvl w:val="0"/>
          <w:numId w:val="28"/>
        </w:numPr>
        <w:spacing w:line="256" w:lineRule="auto"/>
        <w:ind w:left="1014"/>
      </w:pPr>
      <w:r w:rsidRPr="005E3BC0">
        <w:t>Assist hosts by being an effective intermediary and facilitator when they have issues for which they require assistance, and engage with other Core Group members as necessary</w:t>
      </w:r>
      <w:r w:rsidR="00950F35">
        <w:t>.</w:t>
      </w:r>
    </w:p>
    <w:p w14:paraId="32DEB44D" w14:textId="77777777" w:rsidR="00AD3B6E" w:rsidRPr="005E3BC0" w:rsidRDefault="00AD3B6E" w:rsidP="005743FA">
      <w:pPr>
        <w:numPr>
          <w:ilvl w:val="0"/>
          <w:numId w:val="28"/>
        </w:numPr>
        <w:spacing w:line="256" w:lineRule="auto"/>
        <w:ind w:left="1014"/>
      </w:pPr>
      <w:r w:rsidRPr="005E3BC0">
        <w:t>Monitor the requirements for translation from the Japanese Core Group members</w:t>
      </w:r>
      <w:r w:rsidR="00950F35">
        <w:t>.</w:t>
      </w:r>
      <w:r w:rsidRPr="005E3BC0">
        <w:t xml:space="preserve"> </w:t>
      </w:r>
    </w:p>
    <w:p w14:paraId="24B7CABC" w14:textId="77777777" w:rsidR="00AD3B6E" w:rsidRPr="005E3BC0" w:rsidRDefault="00AD3B6E" w:rsidP="005743FA">
      <w:pPr>
        <w:ind w:left="294"/>
      </w:pPr>
    </w:p>
    <w:p w14:paraId="39E96331" w14:textId="77777777" w:rsidR="00AD3B6E" w:rsidRPr="005E3BC0" w:rsidRDefault="00AD3B6E" w:rsidP="005743FA">
      <w:pPr>
        <w:pStyle w:val="ListParagraph"/>
        <w:numPr>
          <w:ilvl w:val="0"/>
          <w:numId w:val="29"/>
        </w:numPr>
        <w:ind w:left="578" w:hanging="284"/>
        <w:rPr>
          <w:rFonts w:ascii="Times New Roman" w:hAnsi="Times New Roman" w:cs="Times New Roman"/>
          <w:b/>
          <w:sz w:val="24"/>
          <w:szCs w:val="24"/>
        </w:rPr>
      </w:pPr>
      <w:r w:rsidRPr="005E3BC0">
        <w:rPr>
          <w:rFonts w:ascii="Times New Roman" w:hAnsi="Times New Roman" w:cs="Times New Roman"/>
          <w:b/>
          <w:sz w:val="24"/>
          <w:szCs w:val="24"/>
        </w:rPr>
        <w:t>Facilitate IRSC Core Group and Core Group Meetings</w:t>
      </w:r>
    </w:p>
    <w:p w14:paraId="498F20EC" w14:textId="77777777" w:rsidR="00AD3B6E" w:rsidRPr="005E3BC0" w:rsidRDefault="00AD3B6E" w:rsidP="005743FA">
      <w:pPr>
        <w:pStyle w:val="ListParagraph"/>
        <w:numPr>
          <w:ilvl w:val="0"/>
          <w:numId w:val="30"/>
        </w:numPr>
        <w:ind w:left="1014"/>
        <w:rPr>
          <w:rFonts w:ascii="Times New Roman" w:hAnsi="Times New Roman" w:cs="Times New Roman"/>
          <w:sz w:val="24"/>
          <w:szCs w:val="24"/>
        </w:rPr>
      </w:pPr>
      <w:r w:rsidRPr="005E3BC0">
        <w:rPr>
          <w:rFonts w:ascii="Times New Roman" w:hAnsi="Times New Roman" w:cs="Times New Roman"/>
          <w:sz w:val="24"/>
          <w:szCs w:val="24"/>
        </w:rPr>
        <w:t xml:space="preserve">IRSC Core Group </w:t>
      </w:r>
      <w:r w:rsidRPr="005E3BC0">
        <w:rPr>
          <w:rFonts w:ascii="Times New Roman" w:hAnsi="Times New Roman" w:cs="Times New Roman"/>
          <w:sz w:val="24"/>
          <w:szCs w:val="24"/>
        </w:rPr>
        <w:tab/>
      </w:r>
    </w:p>
    <w:p w14:paraId="12EEDA93"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Monitor Core Group membership registration history</w:t>
      </w:r>
      <w:r w:rsidR="00950F35">
        <w:rPr>
          <w:rFonts w:ascii="Times New Roman" w:hAnsi="Times New Roman" w:cs="Times New Roman"/>
          <w:sz w:val="24"/>
          <w:szCs w:val="24"/>
        </w:rPr>
        <w:t>;</w:t>
      </w:r>
    </w:p>
    <w:p w14:paraId="7043EEE6"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Identify organisations that are eligible for membership, and communicate with and encourage such organisations to become Core Group members</w:t>
      </w:r>
      <w:r w:rsidR="00950F35">
        <w:rPr>
          <w:rFonts w:ascii="Times New Roman" w:hAnsi="Times New Roman" w:cs="Times New Roman"/>
          <w:sz w:val="24"/>
          <w:szCs w:val="24"/>
        </w:rPr>
        <w:t>;</w:t>
      </w:r>
    </w:p>
    <w:p w14:paraId="7930E1EA"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Monitor changes in Nominated Key Representatives for Core Group member organisations</w:t>
      </w:r>
      <w:r w:rsidR="00950F35">
        <w:rPr>
          <w:rFonts w:ascii="Times New Roman" w:hAnsi="Times New Roman" w:cs="Times New Roman"/>
          <w:sz w:val="24"/>
          <w:szCs w:val="24"/>
        </w:rPr>
        <w:t>;</w:t>
      </w:r>
    </w:p>
    <w:p w14:paraId="6357D1A8"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Keep Core Group members informed on changes to membership</w:t>
      </w:r>
      <w:r w:rsidR="00950F35">
        <w:rPr>
          <w:rFonts w:ascii="Times New Roman" w:hAnsi="Times New Roman" w:cs="Times New Roman"/>
          <w:sz w:val="24"/>
          <w:szCs w:val="24"/>
        </w:rPr>
        <w:t>; and</w:t>
      </w:r>
    </w:p>
    <w:p w14:paraId="3B12F96A"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Keep Core Group members informed on other Core Group and IRSC matters, and respond to queries and requests for assistance</w:t>
      </w:r>
      <w:r w:rsidR="00950F35">
        <w:rPr>
          <w:rFonts w:ascii="Times New Roman" w:hAnsi="Times New Roman" w:cs="Times New Roman"/>
          <w:sz w:val="24"/>
          <w:szCs w:val="24"/>
        </w:rPr>
        <w:t>.</w:t>
      </w:r>
    </w:p>
    <w:p w14:paraId="61F73A1D" w14:textId="77777777" w:rsidR="00AD3B6E" w:rsidRPr="005E3BC0" w:rsidRDefault="00AD3B6E" w:rsidP="005743FA">
      <w:pPr>
        <w:pStyle w:val="ListParagraph"/>
        <w:numPr>
          <w:ilvl w:val="0"/>
          <w:numId w:val="30"/>
        </w:numPr>
        <w:ind w:left="1014"/>
        <w:rPr>
          <w:rFonts w:ascii="Times New Roman" w:hAnsi="Times New Roman" w:cs="Times New Roman"/>
          <w:sz w:val="24"/>
          <w:szCs w:val="24"/>
        </w:rPr>
      </w:pPr>
      <w:r w:rsidRPr="005E3BC0">
        <w:rPr>
          <w:rFonts w:ascii="Times New Roman" w:hAnsi="Times New Roman" w:cs="Times New Roman"/>
          <w:sz w:val="24"/>
          <w:szCs w:val="24"/>
        </w:rPr>
        <w:t>Facilitate and Record IRSC Core Group Meetings</w:t>
      </w:r>
    </w:p>
    <w:p w14:paraId="647D45DF" w14:textId="77777777" w:rsidR="00AD3B6E" w:rsidRPr="005E3BC0" w:rsidRDefault="00AD3B6E" w:rsidP="005743FA">
      <w:pPr>
        <w:pStyle w:val="ListParagraph"/>
        <w:numPr>
          <w:ilvl w:val="1"/>
          <w:numId w:val="31"/>
        </w:numPr>
        <w:ind w:left="1570" w:hanging="142"/>
        <w:rPr>
          <w:rFonts w:ascii="Times New Roman" w:hAnsi="Times New Roman" w:cs="Times New Roman"/>
          <w:sz w:val="24"/>
          <w:szCs w:val="24"/>
        </w:rPr>
      </w:pPr>
      <w:r w:rsidRPr="005E3BC0">
        <w:rPr>
          <w:rFonts w:ascii="Times New Roman" w:hAnsi="Times New Roman" w:cs="Times New Roman"/>
          <w:sz w:val="24"/>
          <w:szCs w:val="24"/>
        </w:rPr>
        <w:t>Prepare Agenda including details of meeting venue</w:t>
      </w:r>
      <w:r w:rsidR="00950F35">
        <w:rPr>
          <w:rFonts w:ascii="Times New Roman" w:hAnsi="Times New Roman" w:cs="Times New Roman"/>
          <w:sz w:val="24"/>
          <w:szCs w:val="24"/>
        </w:rPr>
        <w:t>;</w:t>
      </w:r>
    </w:p>
    <w:p w14:paraId="34EE65F6" w14:textId="77777777" w:rsidR="00AD3B6E" w:rsidRPr="005E3BC0" w:rsidRDefault="00AD3B6E" w:rsidP="005743FA">
      <w:pPr>
        <w:pStyle w:val="ListParagraph"/>
        <w:numPr>
          <w:ilvl w:val="1"/>
          <w:numId w:val="31"/>
        </w:numPr>
        <w:ind w:left="1570" w:hanging="142"/>
        <w:rPr>
          <w:rFonts w:ascii="Times New Roman" w:hAnsi="Times New Roman" w:cs="Times New Roman"/>
          <w:sz w:val="24"/>
          <w:szCs w:val="24"/>
        </w:rPr>
      </w:pPr>
      <w:r w:rsidRPr="005E3BC0">
        <w:rPr>
          <w:rFonts w:ascii="Times New Roman" w:hAnsi="Times New Roman" w:cs="Times New Roman"/>
          <w:sz w:val="24"/>
          <w:szCs w:val="24"/>
        </w:rPr>
        <w:t>Updated Action List</w:t>
      </w:r>
      <w:r w:rsidR="00950F35">
        <w:rPr>
          <w:rFonts w:ascii="Times New Roman" w:hAnsi="Times New Roman" w:cs="Times New Roman"/>
          <w:sz w:val="24"/>
          <w:szCs w:val="24"/>
        </w:rPr>
        <w:t>;</w:t>
      </w:r>
    </w:p>
    <w:p w14:paraId="38CA6210" w14:textId="77777777" w:rsidR="00AD3B6E" w:rsidRPr="005E3BC0" w:rsidRDefault="00AD3B6E" w:rsidP="005743FA">
      <w:pPr>
        <w:pStyle w:val="ListParagraph"/>
        <w:numPr>
          <w:ilvl w:val="1"/>
          <w:numId w:val="31"/>
        </w:numPr>
        <w:ind w:left="1570" w:hanging="142"/>
        <w:rPr>
          <w:rFonts w:ascii="Times New Roman" w:hAnsi="Times New Roman" w:cs="Times New Roman"/>
          <w:sz w:val="24"/>
          <w:szCs w:val="24"/>
        </w:rPr>
      </w:pPr>
      <w:r w:rsidRPr="005E3BC0">
        <w:rPr>
          <w:rFonts w:ascii="Times New Roman" w:hAnsi="Times New Roman" w:cs="Times New Roman"/>
          <w:sz w:val="24"/>
          <w:szCs w:val="24"/>
        </w:rPr>
        <w:t>Prepare position papers for</w:t>
      </w:r>
      <w:r w:rsidR="00950F35">
        <w:rPr>
          <w:rFonts w:ascii="Times New Roman" w:hAnsi="Times New Roman" w:cs="Times New Roman"/>
          <w:sz w:val="24"/>
          <w:szCs w:val="24"/>
        </w:rPr>
        <w:t>:</w:t>
      </w:r>
    </w:p>
    <w:p w14:paraId="4720D588" w14:textId="77777777" w:rsidR="00AD3B6E" w:rsidRPr="005E3BC0" w:rsidRDefault="00AD3B6E" w:rsidP="005743FA">
      <w:pPr>
        <w:pStyle w:val="ListParagraph"/>
        <w:numPr>
          <w:ilvl w:val="2"/>
          <w:numId w:val="32"/>
        </w:numPr>
        <w:ind w:left="1712"/>
        <w:rPr>
          <w:rFonts w:ascii="Times New Roman" w:hAnsi="Times New Roman" w:cs="Times New Roman"/>
          <w:sz w:val="24"/>
          <w:szCs w:val="24"/>
        </w:rPr>
      </w:pPr>
      <w:r w:rsidRPr="005E3BC0">
        <w:rPr>
          <w:rFonts w:ascii="Times New Roman" w:hAnsi="Times New Roman" w:cs="Times New Roman"/>
          <w:sz w:val="24"/>
          <w:szCs w:val="24"/>
        </w:rPr>
        <w:t>Agenda Item 5 - Membership Considerations</w:t>
      </w:r>
    </w:p>
    <w:p w14:paraId="51AC9474" w14:textId="77777777" w:rsidR="00AD3B6E" w:rsidRPr="005E3BC0" w:rsidRDefault="00AD3B6E" w:rsidP="005743FA">
      <w:pPr>
        <w:pStyle w:val="ListParagraph"/>
        <w:numPr>
          <w:ilvl w:val="2"/>
          <w:numId w:val="32"/>
        </w:numPr>
        <w:ind w:left="1712"/>
        <w:rPr>
          <w:rFonts w:ascii="Times New Roman" w:hAnsi="Times New Roman" w:cs="Times New Roman"/>
          <w:sz w:val="24"/>
          <w:szCs w:val="24"/>
        </w:rPr>
      </w:pPr>
      <w:r w:rsidRPr="005E3BC0">
        <w:rPr>
          <w:rFonts w:ascii="Times New Roman" w:hAnsi="Times New Roman" w:cs="Times New Roman"/>
          <w:sz w:val="24"/>
          <w:szCs w:val="24"/>
        </w:rPr>
        <w:t>Agenda Item 9 - Consideration of Future IRSC Hosts and Locations</w:t>
      </w:r>
    </w:p>
    <w:p w14:paraId="64C7FC02" w14:textId="77777777" w:rsidR="00AD3B6E" w:rsidRPr="005E3BC0" w:rsidRDefault="00AD3B6E" w:rsidP="005743FA">
      <w:pPr>
        <w:pStyle w:val="ListParagraph"/>
        <w:numPr>
          <w:ilvl w:val="2"/>
          <w:numId w:val="32"/>
        </w:numPr>
        <w:ind w:left="1712"/>
        <w:rPr>
          <w:rFonts w:ascii="Times New Roman" w:hAnsi="Times New Roman" w:cs="Times New Roman"/>
          <w:sz w:val="24"/>
          <w:szCs w:val="24"/>
        </w:rPr>
      </w:pPr>
      <w:r w:rsidRPr="005E3BC0">
        <w:rPr>
          <w:rFonts w:ascii="Times New Roman" w:hAnsi="Times New Roman" w:cs="Times New Roman"/>
          <w:sz w:val="24"/>
          <w:szCs w:val="24"/>
        </w:rPr>
        <w:lastRenderedPageBreak/>
        <w:t>Agenda Item 11 - IRSC Charter and Guidelines – Updates</w:t>
      </w:r>
      <w:r w:rsidR="00950F35">
        <w:rPr>
          <w:rFonts w:ascii="Times New Roman" w:hAnsi="Times New Roman" w:cs="Times New Roman"/>
          <w:sz w:val="24"/>
          <w:szCs w:val="24"/>
        </w:rPr>
        <w:t>.</w:t>
      </w:r>
    </w:p>
    <w:p w14:paraId="671BB8B5" w14:textId="77777777" w:rsidR="00AD3B6E" w:rsidRPr="005E3BC0" w:rsidRDefault="00AD3B6E" w:rsidP="005743FA">
      <w:pPr>
        <w:pStyle w:val="ListParagraph"/>
        <w:numPr>
          <w:ilvl w:val="0"/>
          <w:numId w:val="30"/>
        </w:numPr>
        <w:ind w:left="1014"/>
        <w:rPr>
          <w:rFonts w:ascii="Times New Roman" w:hAnsi="Times New Roman" w:cs="Times New Roman"/>
          <w:sz w:val="24"/>
          <w:szCs w:val="24"/>
        </w:rPr>
      </w:pPr>
      <w:r w:rsidRPr="005E3BC0">
        <w:rPr>
          <w:rFonts w:ascii="Times New Roman" w:hAnsi="Times New Roman" w:cs="Times New Roman"/>
          <w:sz w:val="24"/>
          <w:szCs w:val="24"/>
        </w:rPr>
        <w:t>Chairing of Core Group Meetings</w:t>
      </w:r>
    </w:p>
    <w:p w14:paraId="2D89EBBF" w14:textId="77777777" w:rsidR="00AD3B6E" w:rsidRPr="005E3BC0" w:rsidRDefault="00AD3B6E" w:rsidP="005743FA">
      <w:pPr>
        <w:pStyle w:val="ListParagraph"/>
        <w:numPr>
          <w:ilvl w:val="1"/>
          <w:numId w:val="33"/>
        </w:numPr>
        <w:ind w:left="1570" w:hanging="142"/>
        <w:rPr>
          <w:rFonts w:ascii="Times New Roman" w:hAnsi="Times New Roman" w:cs="Times New Roman"/>
          <w:sz w:val="24"/>
          <w:szCs w:val="24"/>
        </w:rPr>
      </w:pPr>
      <w:r w:rsidRPr="005E3BC0">
        <w:rPr>
          <w:rFonts w:ascii="Times New Roman" w:hAnsi="Times New Roman" w:cs="Times New Roman"/>
          <w:sz w:val="24"/>
          <w:szCs w:val="24"/>
        </w:rPr>
        <w:t>Confirm that agreed Chair will be attending</w:t>
      </w:r>
      <w:r w:rsidR="00950F35">
        <w:rPr>
          <w:rFonts w:ascii="Times New Roman" w:hAnsi="Times New Roman" w:cs="Times New Roman"/>
          <w:sz w:val="24"/>
          <w:szCs w:val="24"/>
        </w:rPr>
        <w:t>;</w:t>
      </w:r>
    </w:p>
    <w:p w14:paraId="1F25B8C2" w14:textId="77777777" w:rsidR="00AD3B6E" w:rsidRPr="005E3BC0" w:rsidRDefault="00AD3B6E" w:rsidP="005743FA">
      <w:pPr>
        <w:pStyle w:val="ListParagraph"/>
        <w:numPr>
          <w:ilvl w:val="1"/>
          <w:numId w:val="33"/>
        </w:numPr>
        <w:ind w:left="1570" w:hanging="142"/>
        <w:rPr>
          <w:rFonts w:ascii="Times New Roman" w:hAnsi="Times New Roman" w:cs="Times New Roman"/>
          <w:sz w:val="24"/>
          <w:szCs w:val="24"/>
        </w:rPr>
      </w:pPr>
      <w:r w:rsidRPr="005E3BC0">
        <w:rPr>
          <w:rFonts w:ascii="Times New Roman" w:hAnsi="Times New Roman" w:cs="Times New Roman"/>
          <w:sz w:val="24"/>
          <w:szCs w:val="24"/>
        </w:rPr>
        <w:t>Find alternate Chairperson if agreed Chairperson cannot longer attend</w:t>
      </w:r>
      <w:r w:rsidR="00950F35">
        <w:rPr>
          <w:rFonts w:ascii="Times New Roman" w:hAnsi="Times New Roman" w:cs="Times New Roman"/>
          <w:sz w:val="24"/>
          <w:szCs w:val="24"/>
        </w:rPr>
        <w:t>;</w:t>
      </w:r>
    </w:p>
    <w:p w14:paraId="052DB110" w14:textId="77777777" w:rsidR="00AD3B6E" w:rsidRPr="005E3BC0" w:rsidRDefault="00AD3B6E" w:rsidP="005743FA">
      <w:pPr>
        <w:pStyle w:val="ListParagraph"/>
        <w:numPr>
          <w:ilvl w:val="1"/>
          <w:numId w:val="33"/>
        </w:numPr>
        <w:ind w:left="1570" w:hanging="142"/>
        <w:rPr>
          <w:rFonts w:ascii="Times New Roman" w:hAnsi="Times New Roman" w:cs="Times New Roman"/>
          <w:sz w:val="24"/>
          <w:szCs w:val="24"/>
        </w:rPr>
      </w:pPr>
      <w:r w:rsidRPr="005E3BC0">
        <w:rPr>
          <w:rFonts w:ascii="Times New Roman" w:hAnsi="Times New Roman" w:cs="Times New Roman"/>
          <w:sz w:val="24"/>
          <w:szCs w:val="24"/>
        </w:rPr>
        <w:t>Provide Chairperson with draft meeting agenda and position papers</w:t>
      </w:r>
      <w:r w:rsidR="00950F35">
        <w:rPr>
          <w:rFonts w:ascii="Times New Roman" w:hAnsi="Times New Roman" w:cs="Times New Roman"/>
          <w:sz w:val="24"/>
          <w:szCs w:val="24"/>
        </w:rPr>
        <w:t>;</w:t>
      </w:r>
    </w:p>
    <w:p w14:paraId="44EE6A56" w14:textId="77777777" w:rsidR="00AD3B6E" w:rsidRPr="005E3BC0" w:rsidRDefault="00AD3B6E" w:rsidP="005743FA">
      <w:pPr>
        <w:pStyle w:val="ListParagraph"/>
        <w:numPr>
          <w:ilvl w:val="1"/>
          <w:numId w:val="33"/>
        </w:numPr>
        <w:ind w:left="1570" w:hanging="142"/>
        <w:rPr>
          <w:rFonts w:ascii="Times New Roman" w:hAnsi="Times New Roman" w:cs="Times New Roman"/>
          <w:sz w:val="24"/>
          <w:szCs w:val="24"/>
        </w:rPr>
      </w:pPr>
      <w:r w:rsidRPr="005E3BC0">
        <w:rPr>
          <w:rFonts w:ascii="Times New Roman" w:hAnsi="Times New Roman" w:cs="Times New Roman"/>
          <w:sz w:val="24"/>
          <w:szCs w:val="24"/>
        </w:rPr>
        <w:t>In consultation with Chairperson, finalise meeting papers</w:t>
      </w:r>
      <w:r w:rsidR="00950F35">
        <w:rPr>
          <w:rFonts w:ascii="Times New Roman" w:hAnsi="Times New Roman" w:cs="Times New Roman"/>
          <w:sz w:val="24"/>
          <w:szCs w:val="24"/>
        </w:rPr>
        <w:t>; and</w:t>
      </w:r>
    </w:p>
    <w:p w14:paraId="09722F93" w14:textId="77777777" w:rsidR="00AD3B6E" w:rsidRPr="005E3BC0" w:rsidRDefault="00AD3B6E" w:rsidP="005743FA">
      <w:pPr>
        <w:pStyle w:val="ListParagraph"/>
        <w:numPr>
          <w:ilvl w:val="1"/>
          <w:numId w:val="33"/>
        </w:numPr>
        <w:ind w:left="1570" w:hanging="142"/>
        <w:rPr>
          <w:rFonts w:ascii="Times New Roman" w:hAnsi="Times New Roman" w:cs="Times New Roman"/>
          <w:sz w:val="24"/>
          <w:szCs w:val="24"/>
        </w:rPr>
      </w:pPr>
      <w:r w:rsidRPr="005E3BC0">
        <w:rPr>
          <w:rFonts w:ascii="Times New Roman" w:hAnsi="Times New Roman" w:cs="Times New Roman"/>
          <w:sz w:val="24"/>
          <w:szCs w:val="24"/>
        </w:rPr>
        <w:t>Prepare Special Agenda Support paper for Chairperson</w:t>
      </w:r>
      <w:r w:rsidR="00950F35">
        <w:rPr>
          <w:rFonts w:ascii="Times New Roman" w:hAnsi="Times New Roman" w:cs="Times New Roman"/>
          <w:sz w:val="24"/>
          <w:szCs w:val="24"/>
        </w:rPr>
        <w:t>.</w:t>
      </w:r>
    </w:p>
    <w:p w14:paraId="7C97D511" w14:textId="77777777" w:rsidR="00AD3B6E" w:rsidRPr="005E3BC0" w:rsidRDefault="00AD3B6E" w:rsidP="005743FA">
      <w:pPr>
        <w:pStyle w:val="ListParagraph"/>
        <w:numPr>
          <w:ilvl w:val="0"/>
          <w:numId w:val="30"/>
        </w:numPr>
        <w:ind w:left="1014"/>
        <w:rPr>
          <w:rFonts w:ascii="Times New Roman" w:hAnsi="Times New Roman" w:cs="Times New Roman"/>
          <w:sz w:val="24"/>
          <w:szCs w:val="24"/>
        </w:rPr>
      </w:pPr>
      <w:r w:rsidRPr="005E3BC0">
        <w:rPr>
          <w:rFonts w:ascii="Times New Roman" w:hAnsi="Times New Roman" w:cs="Times New Roman"/>
          <w:sz w:val="24"/>
          <w:szCs w:val="24"/>
        </w:rPr>
        <w:t>Attendance at IRSC Core Group Meetings</w:t>
      </w:r>
    </w:p>
    <w:p w14:paraId="67D5F5FE"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Maintain record of Core Group Nominated Key Representatives</w:t>
      </w:r>
      <w:r w:rsidR="00950F35">
        <w:rPr>
          <w:rFonts w:ascii="Times New Roman" w:hAnsi="Times New Roman" w:cs="Times New Roman"/>
          <w:sz w:val="24"/>
          <w:szCs w:val="24"/>
        </w:rPr>
        <w:t>;</w:t>
      </w:r>
    </w:p>
    <w:p w14:paraId="164B0531"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 xml:space="preserve">Where a Nominated Key Representative cannot attend, check with relevant </w:t>
      </w:r>
      <w:r w:rsidR="005E3BC0" w:rsidRPr="005E3BC0">
        <w:rPr>
          <w:rFonts w:ascii="Times New Roman" w:hAnsi="Times New Roman" w:cs="Times New Roman"/>
          <w:sz w:val="24"/>
          <w:szCs w:val="24"/>
        </w:rPr>
        <w:t>Core Group</w:t>
      </w:r>
      <w:r w:rsidRPr="005E3BC0">
        <w:rPr>
          <w:rFonts w:ascii="Times New Roman" w:hAnsi="Times New Roman" w:cs="Times New Roman"/>
          <w:sz w:val="24"/>
          <w:szCs w:val="24"/>
        </w:rPr>
        <w:t xml:space="preserve"> member if they wish to have a substitute attend the Meeting</w:t>
      </w:r>
      <w:r w:rsidR="00950F35">
        <w:rPr>
          <w:rFonts w:ascii="Times New Roman" w:hAnsi="Times New Roman" w:cs="Times New Roman"/>
          <w:sz w:val="24"/>
          <w:szCs w:val="24"/>
        </w:rPr>
        <w:t>; and</w:t>
      </w:r>
    </w:p>
    <w:p w14:paraId="5712DC33" w14:textId="77777777" w:rsidR="00AD3B6E" w:rsidRPr="005E3BC0" w:rsidRDefault="00AD3B6E" w:rsidP="005743FA">
      <w:pPr>
        <w:pStyle w:val="ListParagraph"/>
        <w:numPr>
          <w:ilvl w:val="1"/>
          <w:numId w:val="30"/>
        </w:numPr>
        <w:ind w:left="1570" w:hanging="196"/>
        <w:rPr>
          <w:rFonts w:ascii="Times New Roman" w:hAnsi="Times New Roman" w:cs="Times New Roman"/>
          <w:sz w:val="24"/>
          <w:szCs w:val="24"/>
        </w:rPr>
      </w:pPr>
      <w:r w:rsidRPr="005E3BC0">
        <w:rPr>
          <w:rFonts w:ascii="Times New Roman" w:hAnsi="Times New Roman" w:cs="Times New Roman"/>
          <w:sz w:val="24"/>
          <w:szCs w:val="24"/>
        </w:rPr>
        <w:t xml:space="preserve">Send invitations to special </w:t>
      </w:r>
      <w:r w:rsidR="005E3BC0" w:rsidRPr="005E3BC0">
        <w:rPr>
          <w:rFonts w:ascii="Times New Roman" w:hAnsi="Times New Roman" w:cs="Times New Roman"/>
          <w:sz w:val="24"/>
          <w:szCs w:val="24"/>
        </w:rPr>
        <w:t>guests,</w:t>
      </w:r>
      <w:r w:rsidRPr="005E3BC0">
        <w:rPr>
          <w:rFonts w:ascii="Times New Roman" w:hAnsi="Times New Roman" w:cs="Times New Roman"/>
          <w:sz w:val="24"/>
          <w:szCs w:val="24"/>
        </w:rPr>
        <w:t xml:space="preserve"> and prepare final list of attendees</w:t>
      </w:r>
      <w:r w:rsidR="00950F35">
        <w:rPr>
          <w:rFonts w:ascii="Times New Roman" w:hAnsi="Times New Roman" w:cs="Times New Roman"/>
          <w:sz w:val="24"/>
          <w:szCs w:val="24"/>
        </w:rPr>
        <w:t>.</w:t>
      </w:r>
    </w:p>
    <w:p w14:paraId="09968199" w14:textId="77777777" w:rsidR="00AD3B6E" w:rsidRPr="005E3BC0" w:rsidRDefault="00AD3B6E" w:rsidP="005743FA">
      <w:pPr>
        <w:pStyle w:val="ListParagraph"/>
        <w:numPr>
          <w:ilvl w:val="0"/>
          <w:numId w:val="30"/>
        </w:numPr>
        <w:ind w:left="1014"/>
        <w:rPr>
          <w:rFonts w:ascii="Times New Roman" w:hAnsi="Times New Roman" w:cs="Times New Roman"/>
          <w:sz w:val="24"/>
          <w:szCs w:val="24"/>
        </w:rPr>
      </w:pPr>
      <w:r w:rsidRPr="005E3BC0">
        <w:rPr>
          <w:rFonts w:ascii="Times New Roman" w:hAnsi="Times New Roman" w:cs="Times New Roman"/>
          <w:sz w:val="24"/>
          <w:szCs w:val="24"/>
        </w:rPr>
        <w:t>Core Group Meetings</w:t>
      </w:r>
    </w:p>
    <w:p w14:paraId="6DF681BA" w14:textId="77777777" w:rsidR="00AD3B6E" w:rsidRPr="005E3BC0" w:rsidRDefault="00AD3B6E" w:rsidP="005743FA">
      <w:pPr>
        <w:pStyle w:val="ListParagraph"/>
        <w:numPr>
          <w:ilvl w:val="1"/>
          <w:numId w:val="34"/>
        </w:numPr>
        <w:ind w:left="1428" w:hanging="142"/>
        <w:rPr>
          <w:rFonts w:ascii="Times New Roman" w:hAnsi="Times New Roman" w:cs="Times New Roman"/>
          <w:sz w:val="24"/>
          <w:szCs w:val="24"/>
        </w:rPr>
      </w:pPr>
      <w:r w:rsidRPr="005E3BC0">
        <w:rPr>
          <w:rFonts w:ascii="Times New Roman" w:hAnsi="Times New Roman" w:cs="Times New Roman"/>
          <w:sz w:val="24"/>
          <w:szCs w:val="24"/>
        </w:rPr>
        <w:t>E-mail meeting invitations with agenda and meeting papers to Core Group member Organisations and agreed Special Guests</w:t>
      </w:r>
      <w:r w:rsidR="00950F35">
        <w:rPr>
          <w:rFonts w:ascii="Times New Roman" w:hAnsi="Times New Roman" w:cs="Times New Roman"/>
          <w:sz w:val="24"/>
          <w:szCs w:val="24"/>
        </w:rPr>
        <w:t>;</w:t>
      </w:r>
    </w:p>
    <w:p w14:paraId="24DBB0C9" w14:textId="77777777" w:rsidR="00AD3B6E" w:rsidRPr="005E3BC0" w:rsidRDefault="00AD3B6E" w:rsidP="005743FA">
      <w:pPr>
        <w:pStyle w:val="ListParagraph"/>
        <w:numPr>
          <w:ilvl w:val="1"/>
          <w:numId w:val="34"/>
        </w:numPr>
        <w:ind w:left="1428" w:hanging="142"/>
        <w:rPr>
          <w:rFonts w:ascii="Times New Roman" w:hAnsi="Times New Roman" w:cs="Times New Roman"/>
          <w:sz w:val="24"/>
          <w:szCs w:val="24"/>
        </w:rPr>
      </w:pPr>
      <w:r w:rsidRPr="005E3BC0">
        <w:rPr>
          <w:rFonts w:ascii="Times New Roman" w:hAnsi="Times New Roman" w:cs="Times New Roman"/>
          <w:sz w:val="24"/>
          <w:szCs w:val="24"/>
        </w:rPr>
        <w:t>Attend Core Group Meeting and record proceedings, provide input where appropriate</w:t>
      </w:r>
      <w:r w:rsidR="00950F35">
        <w:rPr>
          <w:rFonts w:ascii="Times New Roman" w:hAnsi="Times New Roman" w:cs="Times New Roman"/>
          <w:sz w:val="24"/>
          <w:szCs w:val="24"/>
        </w:rPr>
        <w:t>; and</w:t>
      </w:r>
    </w:p>
    <w:p w14:paraId="1B19DE5F" w14:textId="77777777" w:rsidR="00AD3B6E" w:rsidRPr="005E3BC0" w:rsidRDefault="00AD3B6E" w:rsidP="005743FA">
      <w:pPr>
        <w:pStyle w:val="ListParagraph"/>
        <w:numPr>
          <w:ilvl w:val="1"/>
          <w:numId w:val="34"/>
        </w:numPr>
        <w:ind w:left="1428" w:hanging="142"/>
        <w:rPr>
          <w:rFonts w:ascii="Times New Roman" w:hAnsi="Times New Roman" w:cs="Times New Roman"/>
          <w:sz w:val="24"/>
          <w:szCs w:val="24"/>
        </w:rPr>
      </w:pPr>
      <w:r w:rsidRPr="005E3BC0">
        <w:rPr>
          <w:rFonts w:ascii="Times New Roman" w:hAnsi="Times New Roman" w:cs="Times New Roman"/>
          <w:sz w:val="24"/>
          <w:szCs w:val="24"/>
        </w:rPr>
        <w:t>Guide the Core Group meeting in relation to IRSC Charter, Guidelines and procedures</w:t>
      </w:r>
      <w:r w:rsidR="00950F35">
        <w:rPr>
          <w:rFonts w:ascii="Times New Roman" w:hAnsi="Times New Roman" w:cs="Times New Roman"/>
          <w:sz w:val="24"/>
          <w:szCs w:val="24"/>
        </w:rPr>
        <w:t>.</w:t>
      </w:r>
    </w:p>
    <w:p w14:paraId="4A74A3B3" w14:textId="77777777" w:rsidR="00AD3B6E" w:rsidRPr="005E3BC0" w:rsidRDefault="00AD3B6E" w:rsidP="005743FA">
      <w:pPr>
        <w:pStyle w:val="ListParagraph"/>
        <w:numPr>
          <w:ilvl w:val="0"/>
          <w:numId w:val="30"/>
        </w:numPr>
        <w:ind w:left="1014"/>
        <w:rPr>
          <w:rFonts w:ascii="Times New Roman" w:hAnsi="Times New Roman" w:cs="Times New Roman"/>
          <w:sz w:val="24"/>
          <w:szCs w:val="24"/>
        </w:rPr>
      </w:pPr>
      <w:r w:rsidRPr="005E3BC0">
        <w:rPr>
          <w:rFonts w:ascii="Times New Roman" w:hAnsi="Times New Roman" w:cs="Times New Roman"/>
          <w:sz w:val="24"/>
          <w:szCs w:val="24"/>
        </w:rPr>
        <w:t>Post-meeting follow-up actions</w:t>
      </w:r>
    </w:p>
    <w:p w14:paraId="77B8E4EA" w14:textId="77777777" w:rsidR="00AD3B6E" w:rsidRPr="005E3BC0" w:rsidRDefault="00AD3B6E" w:rsidP="005743FA">
      <w:pPr>
        <w:pStyle w:val="ListParagraph"/>
        <w:numPr>
          <w:ilvl w:val="1"/>
          <w:numId w:val="35"/>
        </w:numPr>
        <w:ind w:left="1428" w:hanging="141"/>
        <w:rPr>
          <w:rFonts w:ascii="Times New Roman" w:hAnsi="Times New Roman" w:cs="Times New Roman"/>
          <w:sz w:val="24"/>
          <w:szCs w:val="24"/>
        </w:rPr>
      </w:pPr>
      <w:r w:rsidRPr="005E3BC0">
        <w:rPr>
          <w:rFonts w:ascii="Times New Roman" w:hAnsi="Times New Roman" w:cs="Times New Roman"/>
          <w:sz w:val="24"/>
          <w:szCs w:val="24"/>
        </w:rPr>
        <w:t>Prepare Core Group Meeting Notes and Action List</w:t>
      </w:r>
      <w:r w:rsidR="00950F35">
        <w:rPr>
          <w:rFonts w:ascii="Times New Roman" w:hAnsi="Times New Roman" w:cs="Times New Roman"/>
          <w:sz w:val="24"/>
          <w:szCs w:val="24"/>
        </w:rPr>
        <w:t>;</w:t>
      </w:r>
    </w:p>
    <w:p w14:paraId="0B32CB83" w14:textId="77777777" w:rsidR="00AD3B6E" w:rsidRPr="005E3BC0" w:rsidRDefault="00AD3B6E" w:rsidP="005743FA">
      <w:pPr>
        <w:pStyle w:val="ListParagraph"/>
        <w:numPr>
          <w:ilvl w:val="1"/>
          <w:numId w:val="35"/>
        </w:numPr>
        <w:ind w:left="1428" w:hanging="141"/>
        <w:rPr>
          <w:rFonts w:ascii="Times New Roman" w:hAnsi="Times New Roman" w:cs="Times New Roman"/>
          <w:sz w:val="24"/>
          <w:szCs w:val="24"/>
        </w:rPr>
      </w:pPr>
      <w:r w:rsidRPr="005E3BC0">
        <w:rPr>
          <w:rFonts w:ascii="Times New Roman" w:hAnsi="Times New Roman" w:cs="Times New Roman"/>
          <w:sz w:val="24"/>
          <w:szCs w:val="24"/>
        </w:rPr>
        <w:t>Pass draft Meeting Notes and Action List to Chairperson for review</w:t>
      </w:r>
      <w:r w:rsidR="00950F35">
        <w:rPr>
          <w:rFonts w:ascii="Times New Roman" w:hAnsi="Times New Roman" w:cs="Times New Roman"/>
          <w:sz w:val="24"/>
          <w:szCs w:val="24"/>
        </w:rPr>
        <w:t>;</w:t>
      </w:r>
    </w:p>
    <w:p w14:paraId="36B626A6" w14:textId="77777777" w:rsidR="00AD3B6E" w:rsidRPr="005E3BC0" w:rsidRDefault="00AD3B6E" w:rsidP="005743FA">
      <w:pPr>
        <w:pStyle w:val="ListParagraph"/>
        <w:numPr>
          <w:ilvl w:val="1"/>
          <w:numId w:val="35"/>
        </w:numPr>
        <w:ind w:left="1428" w:hanging="141"/>
        <w:rPr>
          <w:rFonts w:ascii="Times New Roman" w:hAnsi="Times New Roman" w:cs="Times New Roman"/>
          <w:sz w:val="24"/>
          <w:szCs w:val="24"/>
        </w:rPr>
      </w:pPr>
      <w:r w:rsidRPr="005E3BC0">
        <w:rPr>
          <w:rFonts w:ascii="Times New Roman" w:hAnsi="Times New Roman" w:cs="Times New Roman"/>
          <w:sz w:val="24"/>
          <w:szCs w:val="24"/>
        </w:rPr>
        <w:t>Finalise Meeting Notes and Action List and circulate to all Core Group member organisations</w:t>
      </w:r>
      <w:r w:rsidR="00950F35">
        <w:rPr>
          <w:rFonts w:ascii="Times New Roman" w:hAnsi="Times New Roman" w:cs="Times New Roman"/>
          <w:sz w:val="24"/>
          <w:szCs w:val="24"/>
        </w:rPr>
        <w:t>; and</w:t>
      </w:r>
    </w:p>
    <w:p w14:paraId="04F581C7" w14:textId="77777777" w:rsidR="00AD3B6E" w:rsidRDefault="00AD3B6E" w:rsidP="005743FA">
      <w:pPr>
        <w:pStyle w:val="ListParagraph"/>
        <w:numPr>
          <w:ilvl w:val="1"/>
          <w:numId w:val="35"/>
        </w:numPr>
        <w:spacing w:after="0"/>
        <w:ind w:left="1428" w:hanging="141"/>
        <w:rPr>
          <w:rFonts w:ascii="Times New Roman" w:hAnsi="Times New Roman" w:cs="Times New Roman"/>
          <w:sz w:val="24"/>
          <w:szCs w:val="24"/>
        </w:rPr>
      </w:pPr>
      <w:r w:rsidRPr="005E3BC0">
        <w:rPr>
          <w:rFonts w:ascii="Times New Roman" w:hAnsi="Times New Roman" w:cs="Times New Roman"/>
          <w:sz w:val="24"/>
          <w:szCs w:val="24"/>
        </w:rPr>
        <w:t>Monitor progress with Action List items and provide guidance where required.</w:t>
      </w:r>
    </w:p>
    <w:p w14:paraId="5980701B" w14:textId="77777777" w:rsidR="00955C3D" w:rsidRDefault="00955C3D" w:rsidP="00503AAA">
      <w:pPr>
        <w:pStyle w:val="NormalWeb"/>
        <w:keepNext w:val="0"/>
        <w:keepLines w:val="0"/>
        <w:spacing w:before="120" w:beforeAutospacing="0" w:after="120" w:afterAutospacing="0"/>
        <w:ind w:hanging="40"/>
        <w:jc w:val="left"/>
        <w:rPr>
          <w:rFonts w:ascii="Times New Roman" w:hAnsi="Times New Roman" w:cs="Times New Roman"/>
          <w:b/>
          <w:bCs/>
          <w:color w:val="auto"/>
          <w:sz w:val="24"/>
          <w:szCs w:val="24"/>
        </w:rPr>
      </w:pPr>
    </w:p>
    <w:p w14:paraId="2F599A38" w14:textId="77777777" w:rsidR="00955C3D" w:rsidRDefault="00955C3D" w:rsidP="00503AAA">
      <w:pPr>
        <w:pStyle w:val="NormalWeb"/>
        <w:keepNext w:val="0"/>
        <w:keepLines w:val="0"/>
        <w:spacing w:before="120" w:beforeAutospacing="0" w:after="120" w:afterAutospacing="0"/>
        <w:ind w:left="0" w:firstLine="0"/>
        <w:jc w:val="left"/>
        <w:rPr>
          <w:rFonts w:ascii="Times New Roman" w:hAnsi="Times New Roman" w:cs="Times New Roman"/>
          <w:color w:val="auto"/>
          <w:sz w:val="24"/>
          <w:szCs w:val="24"/>
        </w:rPr>
      </w:pPr>
    </w:p>
    <w:sectPr w:rsidR="00955C3D" w:rsidSect="00486D6E">
      <w:footerReference w:type="default" r:id="rId18"/>
      <w:footerReference w:type="first" r:id="rId19"/>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BFAD" w14:textId="77777777" w:rsidR="00705516" w:rsidRDefault="00705516">
      <w:r>
        <w:separator/>
      </w:r>
    </w:p>
  </w:endnote>
  <w:endnote w:type="continuationSeparator" w:id="0">
    <w:p w14:paraId="0564EA03" w14:textId="77777777" w:rsidR="00705516" w:rsidRDefault="0070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98FA" w14:textId="77777777" w:rsidR="006026EE" w:rsidRDefault="006026EE">
    <w:pPr>
      <w:pStyle w:val="Footer"/>
      <w:jc w:val="center"/>
      <w:rPr>
        <w:rStyle w:val="PageNumber"/>
        <w:sz w:val="16"/>
      </w:rPr>
    </w:pPr>
    <w:r>
      <w:rPr>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87A64">
      <w:rPr>
        <w:rStyle w:val="PageNumber"/>
        <w:noProof/>
        <w:sz w:val="16"/>
      </w:rPr>
      <w:t>14</w:t>
    </w:r>
    <w:r>
      <w:rPr>
        <w:rStyle w:val="PageNumber"/>
        <w:sz w:val="16"/>
      </w:rPr>
      <w:fldChar w:fldCharType="end"/>
    </w:r>
  </w:p>
  <w:p w14:paraId="32258344" w14:textId="77777777" w:rsidR="006026EE" w:rsidRDefault="006026EE">
    <w:pPr>
      <w:pStyle w:val="Footer"/>
      <w:jc w:val="center"/>
      <w:rPr>
        <w:rStyle w:val="PageNumber"/>
        <w:sz w:val="16"/>
      </w:rPr>
    </w:pPr>
  </w:p>
  <w:p w14:paraId="64299660" w14:textId="77777777" w:rsidR="006026EE" w:rsidRDefault="006026EE">
    <w:pPr>
      <w:pStyle w:val="Footer"/>
      <w:rPr>
        <w:sz w:val="16"/>
      </w:rPr>
    </w:pPr>
    <w:r>
      <w:rPr>
        <w:rStyle w:val="PageNumber"/>
        <w:sz w:val="16"/>
        <w:lang w:val="en-US"/>
      </w:rPr>
      <w:fldChar w:fldCharType="begin"/>
    </w:r>
    <w:r>
      <w:rPr>
        <w:rStyle w:val="PageNumber"/>
        <w:sz w:val="16"/>
        <w:lang w:val="en-US"/>
      </w:rPr>
      <w:instrText xml:space="preserve"> FILENAME \p </w:instrText>
    </w:r>
    <w:r>
      <w:rPr>
        <w:rStyle w:val="PageNumber"/>
        <w:sz w:val="16"/>
        <w:lang w:val="en-US"/>
      </w:rPr>
      <w:fldChar w:fldCharType="separate"/>
    </w:r>
    <w:r w:rsidR="003F3463">
      <w:rPr>
        <w:rStyle w:val="PageNumber"/>
        <w:noProof/>
        <w:sz w:val="16"/>
        <w:lang w:val="en-US"/>
      </w:rPr>
      <w:t>C:\Users\Rob\Documents\I.R.S.C\CORE GROUP\Charter\IRSC CHARTER to Pubish 18 March 2018.docx</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AD44" w14:textId="77777777" w:rsidR="00486D6E" w:rsidRDefault="00486D6E">
    <w:pPr>
      <w:pStyle w:val="Footer"/>
      <w:jc w:val="center"/>
      <w:rPr>
        <w:caps/>
        <w:noProof/>
        <w:color w:val="4472C4" w:themeColor="accent1"/>
      </w:rPr>
    </w:pPr>
  </w:p>
  <w:p w14:paraId="5CC7E4F7" w14:textId="77777777" w:rsidR="00486D6E" w:rsidRDefault="00486D6E">
    <w:pPr>
      <w:pStyle w:val="Footer"/>
      <w:jc w:val="cente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AFEE" w14:textId="77777777" w:rsidR="00B32275" w:rsidRPr="00486D6E" w:rsidRDefault="00B32275" w:rsidP="00B32275">
    <w:pPr>
      <w:pStyle w:val="Footer"/>
      <w:jc w:val="center"/>
      <w:rPr>
        <w:sz w:val="18"/>
        <w:szCs w:val="18"/>
        <w:lang w:val="en-IE"/>
      </w:rPr>
    </w:pPr>
    <w:r w:rsidRPr="00486D6E">
      <w:rPr>
        <w:sz w:val="18"/>
        <w:szCs w:val="18"/>
        <w:lang w:val="en-IE"/>
      </w:rPr>
      <w:t xml:space="preserve">Page </w:t>
    </w:r>
    <w:r w:rsidRPr="00486D6E">
      <w:rPr>
        <w:sz w:val="18"/>
        <w:szCs w:val="18"/>
        <w:lang w:val="en-IE"/>
      </w:rPr>
      <w:fldChar w:fldCharType="begin"/>
    </w:r>
    <w:r w:rsidRPr="00486D6E">
      <w:rPr>
        <w:sz w:val="18"/>
        <w:szCs w:val="18"/>
        <w:lang w:val="en-IE"/>
      </w:rPr>
      <w:instrText xml:space="preserve"> PAGE   \* MERGEFORMAT </w:instrText>
    </w:r>
    <w:r w:rsidRPr="00486D6E">
      <w:rPr>
        <w:sz w:val="18"/>
        <w:szCs w:val="18"/>
        <w:lang w:val="en-IE"/>
      </w:rPr>
      <w:fldChar w:fldCharType="separate"/>
    </w:r>
    <w:r w:rsidR="006E014E">
      <w:rPr>
        <w:noProof/>
        <w:sz w:val="18"/>
        <w:szCs w:val="18"/>
        <w:lang w:val="en-IE"/>
      </w:rPr>
      <w:t>11</w:t>
    </w:r>
    <w:r w:rsidRPr="00486D6E">
      <w:rPr>
        <w:sz w:val="18"/>
        <w:szCs w:val="18"/>
        <w:lang w:val="en-IE"/>
      </w:rPr>
      <w:fldChar w:fldCharType="end"/>
    </w:r>
  </w:p>
  <w:p w14:paraId="1E14392C" w14:textId="77777777" w:rsidR="00B32275" w:rsidRDefault="00B322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87C8" w14:textId="77777777" w:rsidR="00486D6E" w:rsidRPr="00486D6E" w:rsidRDefault="00486D6E" w:rsidP="00486D6E">
    <w:pPr>
      <w:pStyle w:val="Footer"/>
      <w:jc w:val="center"/>
      <w:rPr>
        <w:sz w:val="18"/>
        <w:szCs w:val="18"/>
        <w:lang w:val="en-IE"/>
      </w:rPr>
    </w:pPr>
    <w:r w:rsidRPr="00486D6E">
      <w:rPr>
        <w:sz w:val="18"/>
        <w:szCs w:val="18"/>
        <w:lang w:val="en-IE"/>
      </w:rPr>
      <w:t xml:space="preserve">Page </w:t>
    </w:r>
    <w:r w:rsidRPr="00486D6E">
      <w:rPr>
        <w:sz w:val="18"/>
        <w:szCs w:val="18"/>
        <w:lang w:val="en-IE"/>
      </w:rPr>
      <w:fldChar w:fldCharType="begin"/>
    </w:r>
    <w:r w:rsidRPr="00486D6E">
      <w:rPr>
        <w:sz w:val="18"/>
        <w:szCs w:val="18"/>
        <w:lang w:val="en-IE"/>
      </w:rPr>
      <w:instrText xml:space="preserve"> PAGE   \* MERGEFORMAT </w:instrText>
    </w:r>
    <w:r w:rsidRPr="00486D6E">
      <w:rPr>
        <w:sz w:val="18"/>
        <w:szCs w:val="18"/>
        <w:lang w:val="en-IE"/>
      </w:rPr>
      <w:fldChar w:fldCharType="separate"/>
    </w:r>
    <w:r w:rsidR="006E014E">
      <w:rPr>
        <w:noProof/>
        <w:sz w:val="18"/>
        <w:szCs w:val="18"/>
        <w:lang w:val="en-IE"/>
      </w:rPr>
      <w:t>1</w:t>
    </w:r>
    <w:r w:rsidRPr="00486D6E">
      <w:rPr>
        <w:sz w:val="18"/>
        <w:szCs w:val="18"/>
        <w:lang w:val="en-IE"/>
      </w:rPr>
      <w:fldChar w:fldCharType="end"/>
    </w:r>
  </w:p>
  <w:p w14:paraId="3040DDA5" w14:textId="77777777" w:rsidR="00486D6E" w:rsidRDefault="00486D6E">
    <w:pPr>
      <w:pStyle w:val="Footer"/>
      <w:jc w:val="center"/>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58FB" w14:textId="77777777" w:rsidR="00705516" w:rsidRDefault="00705516">
      <w:r>
        <w:separator/>
      </w:r>
    </w:p>
  </w:footnote>
  <w:footnote w:type="continuationSeparator" w:id="0">
    <w:p w14:paraId="2D36C234" w14:textId="77777777" w:rsidR="00705516" w:rsidRDefault="0070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8DA0" w14:textId="77777777" w:rsidR="006026EE" w:rsidRDefault="002D4AAE">
    <w:pPr>
      <w:pStyle w:val="Header"/>
    </w:pPr>
    <w:r>
      <w:rPr>
        <w:rFonts w:ascii="Trebuchet MS" w:hAnsi="Trebuchet MS"/>
        <w:b/>
        <w:bCs/>
        <w:i/>
        <w:iCs/>
        <w:noProof/>
        <w:sz w:val="20"/>
        <w:szCs w:val="16"/>
        <w:lang w:val="en-US"/>
      </w:rPr>
      <w:drawing>
        <wp:anchor distT="0" distB="0" distL="114300" distR="114300" simplePos="0" relativeHeight="251657728" behindDoc="1" locked="0" layoutInCell="1" allowOverlap="1" wp14:anchorId="7EC2677C" wp14:editId="0308EB20">
          <wp:simplePos x="0" y="0"/>
          <wp:positionH relativeFrom="column">
            <wp:posOffset>4282440</wp:posOffset>
          </wp:positionH>
          <wp:positionV relativeFrom="paragraph">
            <wp:posOffset>-116840</wp:posOffset>
          </wp:positionV>
          <wp:extent cx="1434465" cy="354965"/>
          <wp:effectExtent l="0" t="0" r="0" b="0"/>
          <wp:wrapNone/>
          <wp:docPr id="5" name="Picture 5" descr="International Rail Safety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Rail Safety Conferenc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446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6EE">
      <w:rPr>
        <w:rFonts w:ascii="Trebuchet MS" w:hAnsi="Trebuchet MS"/>
        <w:b/>
        <w:bCs/>
        <w:i/>
        <w:iCs/>
        <w:sz w:val="16"/>
        <w:szCs w:val="16"/>
      </w:rPr>
      <w:t>International Railway Safety Conference (IRSC) – Charter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604D" w14:textId="77777777" w:rsidR="009117F2" w:rsidRDefault="009117F2" w:rsidP="009117F2">
    <w:pPr>
      <w:pStyle w:val="Header"/>
    </w:pPr>
    <w:r>
      <w:rPr>
        <w:rFonts w:ascii="Trebuchet MS" w:hAnsi="Trebuchet MS"/>
        <w:b/>
        <w:bCs/>
        <w:i/>
        <w:iCs/>
        <w:noProof/>
        <w:sz w:val="20"/>
        <w:szCs w:val="16"/>
        <w:lang w:val="en-US"/>
      </w:rPr>
      <w:drawing>
        <wp:anchor distT="0" distB="0" distL="114300" distR="114300" simplePos="0" relativeHeight="251665920" behindDoc="1" locked="0" layoutInCell="1" allowOverlap="1" wp14:anchorId="0830CD78" wp14:editId="534739D4">
          <wp:simplePos x="0" y="0"/>
          <wp:positionH relativeFrom="column">
            <wp:posOffset>4282440</wp:posOffset>
          </wp:positionH>
          <wp:positionV relativeFrom="paragraph">
            <wp:posOffset>-116840</wp:posOffset>
          </wp:positionV>
          <wp:extent cx="1434465" cy="354965"/>
          <wp:effectExtent l="0" t="0" r="0" b="0"/>
          <wp:wrapNone/>
          <wp:docPr id="9" name="Picture 9" descr="International Rail Safety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Rail Safety Conferenc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446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i/>
        <w:iCs/>
        <w:sz w:val="16"/>
        <w:szCs w:val="16"/>
      </w:rPr>
      <w:t>International Railway Safety Conference (IRSC) – Charter</w:t>
    </w:r>
  </w:p>
  <w:p w14:paraId="0F584D1B" w14:textId="77777777" w:rsidR="009117F2" w:rsidRDefault="0091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A5A2" w14:textId="77777777" w:rsidR="009117F2" w:rsidRDefault="009117F2">
    <w:pPr>
      <w:pStyle w:val="Header"/>
    </w:pPr>
    <w:r>
      <w:rPr>
        <w:rFonts w:ascii="Trebuchet MS" w:hAnsi="Trebuchet MS"/>
        <w:b/>
        <w:bCs/>
        <w:i/>
        <w:iCs/>
        <w:noProof/>
        <w:sz w:val="20"/>
        <w:szCs w:val="16"/>
        <w:lang w:val="en-US"/>
      </w:rPr>
      <w:drawing>
        <wp:anchor distT="0" distB="0" distL="114300" distR="114300" simplePos="0" relativeHeight="251661824" behindDoc="1" locked="0" layoutInCell="1" allowOverlap="1" wp14:anchorId="6E82648D" wp14:editId="1B587162">
          <wp:simplePos x="0" y="0"/>
          <wp:positionH relativeFrom="column">
            <wp:posOffset>4282440</wp:posOffset>
          </wp:positionH>
          <wp:positionV relativeFrom="paragraph">
            <wp:posOffset>-116840</wp:posOffset>
          </wp:positionV>
          <wp:extent cx="1434465" cy="354965"/>
          <wp:effectExtent l="0" t="0" r="0" b="0"/>
          <wp:wrapNone/>
          <wp:docPr id="7" name="Picture 7" descr="International Rail Safety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Rail Safety Conferenc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446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i/>
        <w:iCs/>
        <w:sz w:val="16"/>
        <w:szCs w:val="16"/>
      </w:rPr>
      <w:t>International Railway Safety Conference (IRSC) –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D4F"/>
    <w:multiLevelType w:val="hybridMultilevel"/>
    <w:tmpl w:val="A63A7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30788"/>
    <w:multiLevelType w:val="hybridMultilevel"/>
    <w:tmpl w:val="1A28C5CA"/>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6603593"/>
    <w:multiLevelType w:val="multilevel"/>
    <w:tmpl w:val="8D00DB3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8014693"/>
    <w:multiLevelType w:val="hybridMultilevel"/>
    <w:tmpl w:val="8F402FA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0825217A"/>
    <w:multiLevelType w:val="hybridMultilevel"/>
    <w:tmpl w:val="EF88D1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AF3BC6"/>
    <w:multiLevelType w:val="hybridMultilevel"/>
    <w:tmpl w:val="C4B4E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43171"/>
    <w:multiLevelType w:val="hybridMultilevel"/>
    <w:tmpl w:val="46FA6558"/>
    <w:lvl w:ilvl="0" w:tplc="DE68B7BC">
      <w:start w:val="1"/>
      <w:numFmt w:val="bullet"/>
      <w:lvlText w:val=""/>
      <w:lvlJc w:val="left"/>
      <w:pPr>
        <w:tabs>
          <w:tab w:val="num" w:pos="961"/>
        </w:tabs>
        <w:ind w:left="961" w:hanging="360"/>
      </w:pPr>
      <w:rPr>
        <w:rFonts w:ascii="Wingdings 3" w:hAnsi="Wingdings 3"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9749C"/>
    <w:multiLevelType w:val="hybridMultilevel"/>
    <w:tmpl w:val="88B27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1142D"/>
    <w:multiLevelType w:val="hybridMultilevel"/>
    <w:tmpl w:val="66868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95467"/>
    <w:multiLevelType w:val="singleLevel"/>
    <w:tmpl w:val="5DD4E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51489"/>
    <w:multiLevelType w:val="multilevel"/>
    <w:tmpl w:val="BB24FBE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55A1A3D"/>
    <w:multiLevelType w:val="hybridMultilevel"/>
    <w:tmpl w:val="B9F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77593"/>
    <w:multiLevelType w:val="hybridMultilevel"/>
    <w:tmpl w:val="C5F0307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D665DFC"/>
    <w:multiLevelType w:val="hybridMultilevel"/>
    <w:tmpl w:val="A7249740"/>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4" w15:restartNumberingAfterBreak="0">
    <w:nsid w:val="2F8E187B"/>
    <w:multiLevelType w:val="hybridMultilevel"/>
    <w:tmpl w:val="BB24FBE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CA5FF9"/>
    <w:multiLevelType w:val="hybridMultilevel"/>
    <w:tmpl w:val="77C2BDD8"/>
    <w:lvl w:ilvl="0" w:tplc="4180478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7BD1EC5"/>
    <w:multiLevelType w:val="hybridMultilevel"/>
    <w:tmpl w:val="36E09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464D46"/>
    <w:multiLevelType w:val="hybridMultilevel"/>
    <w:tmpl w:val="9208D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5759B3"/>
    <w:multiLevelType w:val="multilevel"/>
    <w:tmpl w:val="668683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42BD8"/>
    <w:multiLevelType w:val="multilevel"/>
    <w:tmpl w:val="8D00DB3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C6062E5"/>
    <w:multiLevelType w:val="hybridMultilevel"/>
    <w:tmpl w:val="8D00D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384862"/>
    <w:multiLevelType w:val="hybridMultilevel"/>
    <w:tmpl w:val="3536C338"/>
    <w:lvl w:ilvl="0" w:tplc="D4AA014E">
      <w:start w:val="5"/>
      <w:numFmt w:val="decimal"/>
      <w:lvlText w:val="%1."/>
      <w:lvlJc w:val="left"/>
      <w:pPr>
        <w:ind w:left="144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3EBF6380"/>
    <w:multiLevelType w:val="hybridMultilevel"/>
    <w:tmpl w:val="AB1030E4"/>
    <w:lvl w:ilvl="0" w:tplc="04090001">
      <w:start w:val="1"/>
      <w:numFmt w:val="bullet"/>
      <w:lvlText w:val=""/>
      <w:lvlJc w:val="left"/>
      <w:pPr>
        <w:tabs>
          <w:tab w:val="num" w:pos="1080"/>
        </w:tabs>
        <w:ind w:left="1080" w:hanging="360"/>
      </w:pPr>
      <w:rPr>
        <w:rFonts w:ascii="Symbol" w:hAnsi="Symbol" w:hint="default"/>
      </w:rPr>
    </w:lvl>
    <w:lvl w:ilvl="1" w:tplc="1A22DA36">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E48F0"/>
    <w:multiLevelType w:val="hybridMultilevel"/>
    <w:tmpl w:val="D9B6AB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42AE529D"/>
    <w:multiLevelType w:val="hybridMultilevel"/>
    <w:tmpl w:val="55EA8B4C"/>
    <w:lvl w:ilvl="0" w:tplc="BC80FE54">
      <w:start w:val="3"/>
      <w:numFmt w:val="decimal"/>
      <w:lvlText w:val="%1."/>
      <w:lvlJc w:val="left"/>
      <w:pPr>
        <w:ind w:left="108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43EB54A2"/>
    <w:multiLevelType w:val="hybridMultilevel"/>
    <w:tmpl w:val="18385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E42440"/>
    <w:multiLevelType w:val="hybridMultilevel"/>
    <w:tmpl w:val="DA8A806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52D10"/>
    <w:multiLevelType w:val="hybridMultilevel"/>
    <w:tmpl w:val="0C28E02C"/>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58370410"/>
    <w:multiLevelType w:val="hybridMultilevel"/>
    <w:tmpl w:val="F5E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D3814"/>
    <w:multiLevelType w:val="hybridMultilevel"/>
    <w:tmpl w:val="1F8C7F4E"/>
    <w:lvl w:ilvl="0" w:tplc="F56CB6F6">
      <w:start w:val="4"/>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5A715909"/>
    <w:multiLevelType w:val="hybridMultilevel"/>
    <w:tmpl w:val="003AF688"/>
    <w:lvl w:ilvl="0" w:tplc="C882DC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77D71"/>
    <w:multiLevelType w:val="hybridMultilevel"/>
    <w:tmpl w:val="6E2CFD98"/>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5B0D3C3B"/>
    <w:multiLevelType w:val="hybridMultilevel"/>
    <w:tmpl w:val="CFAC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E7384"/>
    <w:multiLevelType w:val="hybridMultilevel"/>
    <w:tmpl w:val="9CFE6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4C6D93"/>
    <w:multiLevelType w:val="hybridMultilevel"/>
    <w:tmpl w:val="5D668770"/>
    <w:lvl w:ilvl="0" w:tplc="18090017">
      <w:start w:val="1"/>
      <w:numFmt w:val="lowerLetter"/>
      <w:lvlText w:val="%1)"/>
      <w:lvlJc w:val="left"/>
      <w:pPr>
        <w:ind w:left="720" w:hanging="360"/>
      </w:pPr>
    </w:lvl>
    <w:lvl w:ilvl="1" w:tplc="0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65E95DA9"/>
    <w:multiLevelType w:val="multilevel"/>
    <w:tmpl w:val="0158D0E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6A9248C"/>
    <w:multiLevelType w:val="hybridMultilevel"/>
    <w:tmpl w:val="B1941F02"/>
    <w:lvl w:ilvl="0" w:tplc="74CE8B7E">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98D15D8"/>
    <w:multiLevelType w:val="hybridMultilevel"/>
    <w:tmpl w:val="75BC2D3C"/>
    <w:lvl w:ilvl="0" w:tplc="0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6A201123"/>
    <w:multiLevelType w:val="hybridMultilevel"/>
    <w:tmpl w:val="17FA261A"/>
    <w:lvl w:ilvl="0" w:tplc="0452350E">
      <w:start w:val="2"/>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6CA70084"/>
    <w:multiLevelType w:val="hybridMultilevel"/>
    <w:tmpl w:val="FF7CBD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E2A0E18"/>
    <w:multiLevelType w:val="hybridMultilevel"/>
    <w:tmpl w:val="DA7A0D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E4639BF"/>
    <w:multiLevelType w:val="hybridMultilevel"/>
    <w:tmpl w:val="394EF7D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2" w15:restartNumberingAfterBreak="0">
    <w:nsid w:val="6EF63149"/>
    <w:multiLevelType w:val="hybridMultilevel"/>
    <w:tmpl w:val="FEE64BF0"/>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7646D2A6">
      <w:start w:val="1"/>
      <w:numFmt w:val="bullet"/>
      <w:lvlText w:val=""/>
      <w:lvlJc w:val="left"/>
      <w:pPr>
        <w:ind w:left="2160" w:hanging="180"/>
      </w:pPr>
      <w:rPr>
        <w:rFonts w:ascii="Symbol" w:hAnsi="Symbol"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3" w15:restartNumberingAfterBreak="0">
    <w:nsid w:val="74E95DDF"/>
    <w:multiLevelType w:val="hybridMultilevel"/>
    <w:tmpl w:val="14A083C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CF0F04"/>
    <w:multiLevelType w:val="hybridMultilevel"/>
    <w:tmpl w:val="5FC6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35AEE"/>
    <w:multiLevelType w:val="hybridMultilevel"/>
    <w:tmpl w:val="36A49910"/>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46" w15:restartNumberingAfterBreak="0">
    <w:nsid w:val="7CFB6DCE"/>
    <w:multiLevelType w:val="hybridMultilevel"/>
    <w:tmpl w:val="6A9E8D90"/>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43"/>
  </w:num>
  <w:num w:numId="3">
    <w:abstractNumId w:val="6"/>
  </w:num>
  <w:num w:numId="4">
    <w:abstractNumId w:val="20"/>
  </w:num>
  <w:num w:numId="5">
    <w:abstractNumId w:val="22"/>
  </w:num>
  <w:num w:numId="6">
    <w:abstractNumId w:val="25"/>
  </w:num>
  <w:num w:numId="7">
    <w:abstractNumId w:val="44"/>
  </w:num>
  <w:num w:numId="8">
    <w:abstractNumId w:val="2"/>
  </w:num>
  <w:num w:numId="9">
    <w:abstractNumId w:val="19"/>
  </w:num>
  <w:num w:numId="10">
    <w:abstractNumId w:val="14"/>
  </w:num>
  <w:num w:numId="11">
    <w:abstractNumId w:val="10"/>
  </w:num>
  <w:num w:numId="12">
    <w:abstractNumId w:val="35"/>
  </w:num>
  <w:num w:numId="13">
    <w:abstractNumId w:val="9"/>
  </w:num>
  <w:num w:numId="14">
    <w:abstractNumId w:val="8"/>
  </w:num>
  <w:num w:numId="15">
    <w:abstractNumId w:val="18"/>
  </w:num>
  <w:num w:numId="16">
    <w:abstractNumId w:val="33"/>
  </w:num>
  <w:num w:numId="17">
    <w:abstractNumId w:val="3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3"/>
  </w:num>
  <w:num w:numId="38">
    <w:abstractNumId w:val="32"/>
  </w:num>
  <w:num w:numId="39">
    <w:abstractNumId w:val="26"/>
  </w:num>
  <w:num w:numId="40">
    <w:abstractNumId w:val="7"/>
  </w:num>
  <w:num w:numId="41">
    <w:abstractNumId w:val="4"/>
  </w:num>
  <w:num w:numId="42">
    <w:abstractNumId w:val="40"/>
  </w:num>
  <w:num w:numId="43">
    <w:abstractNumId w:val="17"/>
  </w:num>
  <w:num w:numId="44">
    <w:abstractNumId w:val="16"/>
  </w:num>
  <w:num w:numId="45">
    <w:abstractNumId w:val="28"/>
  </w:num>
  <w:num w:numId="46">
    <w:abstractNumId w:val="1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3D"/>
    <w:rsid w:val="000239D7"/>
    <w:rsid w:val="00066365"/>
    <w:rsid w:val="00076BF0"/>
    <w:rsid w:val="00087A64"/>
    <w:rsid w:val="0009015E"/>
    <w:rsid w:val="000A0763"/>
    <w:rsid w:val="000B2E0B"/>
    <w:rsid w:val="000D2B07"/>
    <w:rsid w:val="001274FD"/>
    <w:rsid w:val="0013526D"/>
    <w:rsid w:val="00143142"/>
    <w:rsid w:val="00172F62"/>
    <w:rsid w:val="001A6099"/>
    <w:rsid w:val="001B70B7"/>
    <w:rsid w:val="001C263B"/>
    <w:rsid w:val="001C2A76"/>
    <w:rsid w:val="001C40E5"/>
    <w:rsid w:val="001F2EA6"/>
    <w:rsid w:val="00212817"/>
    <w:rsid w:val="002152B1"/>
    <w:rsid w:val="00236C04"/>
    <w:rsid w:val="00256DB9"/>
    <w:rsid w:val="00267878"/>
    <w:rsid w:val="00272639"/>
    <w:rsid w:val="002C5647"/>
    <w:rsid w:val="002D4054"/>
    <w:rsid w:val="002D4AAE"/>
    <w:rsid w:val="002F2FCE"/>
    <w:rsid w:val="00306755"/>
    <w:rsid w:val="00323EC1"/>
    <w:rsid w:val="003303CA"/>
    <w:rsid w:val="00330402"/>
    <w:rsid w:val="00366BEE"/>
    <w:rsid w:val="0036778D"/>
    <w:rsid w:val="003C77BF"/>
    <w:rsid w:val="003D47F2"/>
    <w:rsid w:val="003F3463"/>
    <w:rsid w:val="004101D7"/>
    <w:rsid w:val="00420E28"/>
    <w:rsid w:val="00444BB4"/>
    <w:rsid w:val="00486D6E"/>
    <w:rsid w:val="004A1650"/>
    <w:rsid w:val="004A69E6"/>
    <w:rsid w:val="004B367A"/>
    <w:rsid w:val="004C5E9B"/>
    <w:rsid w:val="004D0C4C"/>
    <w:rsid w:val="00503AAA"/>
    <w:rsid w:val="00514732"/>
    <w:rsid w:val="005743FA"/>
    <w:rsid w:val="005876F0"/>
    <w:rsid w:val="005E0906"/>
    <w:rsid w:val="005E3BC0"/>
    <w:rsid w:val="005E5EAC"/>
    <w:rsid w:val="006026EE"/>
    <w:rsid w:val="006310B9"/>
    <w:rsid w:val="006345C0"/>
    <w:rsid w:val="00644692"/>
    <w:rsid w:val="006931E5"/>
    <w:rsid w:val="006E014E"/>
    <w:rsid w:val="006E584F"/>
    <w:rsid w:val="006F67B7"/>
    <w:rsid w:val="00705516"/>
    <w:rsid w:val="007358D3"/>
    <w:rsid w:val="00743BEF"/>
    <w:rsid w:val="0074747C"/>
    <w:rsid w:val="007739B3"/>
    <w:rsid w:val="00784AD0"/>
    <w:rsid w:val="0079612E"/>
    <w:rsid w:val="007B16AE"/>
    <w:rsid w:val="007B4E68"/>
    <w:rsid w:val="007E2003"/>
    <w:rsid w:val="007E74F2"/>
    <w:rsid w:val="007E76D7"/>
    <w:rsid w:val="00801B51"/>
    <w:rsid w:val="00812567"/>
    <w:rsid w:val="008227C9"/>
    <w:rsid w:val="00825D57"/>
    <w:rsid w:val="00826F05"/>
    <w:rsid w:val="00832B5A"/>
    <w:rsid w:val="00892D39"/>
    <w:rsid w:val="008E6FEC"/>
    <w:rsid w:val="009117F2"/>
    <w:rsid w:val="00920C85"/>
    <w:rsid w:val="00950F35"/>
    <w:rsid w:val="00955C3D"/>
    <w:rsid w:val="009940CA"/>
    <w:rsid w:val="009B153E"/>
    <w:rsid w:val="009E0DE9"/>
    <w:rsid w:val="00A06269"/>
    <w:rsid w:val="00A478D9"/>
    <w:rsid w:val="00A50E5F"/>
    <w:rsid w:val="00A95A8E"/>
    <w:rsid w:val="00AD3B6E"/>
    <w:rsid w:val="00AD7FE8"/>
    <w:rsid w:val="00AE4F21"/>
    <w:rsid w:val="00AF2419"/>
    <w:rsid w:val="00AF63FD"/>
    <w:rsid w:val="00AF7316"/>
    <w:rsid w:val="00B07666"/>
    <w:rsid w:val="00B32275"/>
    <w:rsid w:val="00B702E5"/>
    <w:rsid w:val="00B90747"/>
    <w:rsid w:val="00BA13DF"/>
    <w:rsid w:val="00BB0535"/>
    <w:rsid w:val="00C308A7"/>
    <w:rsid w:val="00CA3036"/>
    <w:rsid w:val="00CA4DB3"/>
    <w:rsid w:val="00CB7E11"/>
    <w:rsid w:val="00CE48A2"/>
    <w:rsid w:val="00CF166A"/>
    <w:rsid w:val="00D105F2"/>
    <w:rsid w:val="00D25C10"/>
    <w:rsid w:val="00D6545C"/>
    <w:rsid w:val="00D86889"/>
    <w:rsid w:val="00DA15AE"/>
    <w:rsid w:val="00DE7CCC"/>
    <w:rsid w:val="00DF3DF5"/>
    <w:rsid w:val="00E42D01"/>
    <w:rsid w:val="00E46A99"/>
    <w:rsid w:val="00E5339D"/>
    <w:rsid w:val="00E6608C"/>
    <w:rsid w:val="00E67FB8"/>
    <w:rsid w:val="00E94E99"/>
    <w:rsid w:val="00EB26C6"/>
    <w:rsid w:val="00F308DC"/>
    <w:rsid w:val="00F43150"/>
    <w:rsid w:val="00F72625"/>
    <w:rsid w:val="00F7454F"/>
    <w:rsid w:val="00F8768D"/>
    <w:rsid w:val="00FA5F55"/>
    <w:rsid w:val="00FC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685CA74"/>
  <w15:chartTrackingRefBased/>
  <w15:docId w15:val="{196B7855-323B-42BC-BF3D-A7556FF8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aliases w:val="h2,H2,Titre 2 - Doc"/>
    <w:basedOn w:val="Normal"/>
    <w:next w:val="Normal"/>
    <w:qFormat/>
    <w:pPr>
      <w:keepNext/>
      <w:outlineLvl w:val="1"/>
    </w:pPr>
    <w:rPr>
      <w:b/>
      <w:bCs/>
      <w:sz w:val="26"/>
      <w:szCs w:val="26"/>
      <w:u w:val="single"/>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keepNext/>
      <w:keepLines/>
      <w:spacing w:before="100" w:beforeAutospacing="1" w:after="100" w:afterAutospacing="1"/>
      <w:ind w:left="40" w:firstLine="238"/>
      <w:jc w:val="both"/>
    </w:pPr>
    <w:rPr>
      <w:rFonts w:ascii="Arial" w:eastAsia="SimSun" w:hAnsi="Arial" w:cs="Arial"/>
      <w:color w:val="000000"/>
      <w:sz w:val="22"/>
      <w:szCs w:val="22"/>
      <w:lang w:val="en-GB" w:eastAsia="en-GB"/>
    </w:rPr>
  </w:style>
  <w:style w:type="paragraph" w:styleId="BodyText">
    <w:name w:val="Body Text"/>
    <w:basedOn w:val="Normal"/>
    <w:pPr>
      <w:spacing w:before="100" w:beforeAutospacing="1" w:after="100" w:afterAutospacing="1" w:line="360" w:lineRule="auto"/>
    </w:pPr>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tyleRedLinespacing15lines">
    <w:name w:val="Style Red Line spacing:  1.5 lines"/>
    <w:basedOn w:val="Normal"/>
    <w:rPr>
      <w:color w:val="FF000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03AAA"/>
    <w:pPr>
      <w:spacing w:after="160" w:line="256" w:lineRule="auto"/>
      <w:ind w:left="720"/>
      <w:contextualSpacing/>
    </w:pPr>
    <w:rPr>
      <w:rFonts w:asciiTheme="minorHAnsi" w:eastAsiaTheme="minorHAnsi" w:hAnsiTheme="minorHAnsi" w:cstheme="minorBidi"/>
      <w:sz w:val="22"/>
      <w:szCs w:val="22"/>
      <w:lang w:val="en-IE"/>
    </w:rPr>
  </w:style>
  <w:style w:type="paragraph" w:styleId="TOCHeading">
    <w:name w:val="TOC Heading"/>
    <w:basedOn w:val="Heading1"/>
    <w:next w:val="Normal"/>
    <w:uiPriority w:val="39"/>
    <w:unhideWhenUsed/>
    <w:qFormat/>
    <w:rsid w:val="005E3BC0"/>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rsid w:val="005E3BC0"/>
    <w:pPr>
      <w:spacing w:after="100"/>
      <w:ind w:left="240"/>
    </w:pPr>
  </w:style>
  <w:style w:type="paragraph" w:styleId="TOC1">
    <w:name w:val="toc 1"/>
    <w:basedOn w:val="Normal"/>
    <w:next w:val="Normal"/>
    <w:autoRedefine/>
    <w:uiPriority w:val="39"/>
    <w:rsid w:val="005E3BC0"/>
    <w:pPr>
      <w:spacing w:after="100"/>
    </w:pPr>
  </w:style>
  <w:style w:type="character" w:styleId="LineNumber">
    <w:name w:val="line number"/>
    <w:basedOn w:val="DefaultParagraphFont"/>
    <w:rsid w:val="00486D6E"/>
  </w:style>
  <w:style w:type="character" w:customStyle="1" w:styleId="FooterChar">
    <w:name w:val="Footer Char"/>
    <w:basedOn w:val="DefaultParagraphFont"/>
    <w:link w:val="Footer"/>
    <w:uiPriority w:val="99"/>
    <w:rsid w:val="00486D6E"/>
    <w:rPr>
      <w:sz w:val="24"/>
      <w:szCs w:val="24"/>
      <w:lang w:eastAsia="en-US"/>
    </w:rPr>
  </w:style>
  <w:style w:type="character" w:customStyle="1" w:styleId="UnresolvedMention1">
    <w:name w:val="Unresolved Mention1"/>
    <w:basedOn w:val="DefaultParagraphFont"/>
    <w:uiPriority w:val="99"/>
    <w:semiHidden/>
    <w:unhideWhenUsed/>
    <w:rsid w:val="00AF7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5112">
      <w:bodyDiv w:val="1"/>
      <w:marLeft w:val="0"/>
      <w:marRight w:val="0"/>
      <w:marTop w:val="0"/>
      <w:marBottom w:val="0"/>
      <w:divBdr>
        <w:top w:val="none" w:sz="0" w:space="0" w:color="auto"/>
        <w:left w:val="none" w:sz="0" w:space="0" w:color="auto"/>
        <w:bottom w:val="none" w:sz="0" w:space="0" w:color="auto"/>
        <w:right w:val="none" w:sz="0" w:space="0" w:color="auto"/>
      </w:divBdr>
    </w:div>
    <w:div w:id="948706182">
      <w:bodyDiv w:val="1"/>
      <w:marLeft w:val="0"/>
      <w:marRight w:val="0"/>
      <w:marTop w:val="0"/>
      <w:marBottom w:val="0"/>
      <w:divBdr>
        <w:top w:val="none" w:sz="0" w:space="0" w:color="auto"/>
        <w:left w:val="none" w:sz="0" w:space="0" w:color="auto"/>
        <w:bottom w:val="none" w:sz="0" w:space="0" w:color="auto"/>
        <w:right w:val="none" w:sz="0" w:space="0" w:color="auto"/>
      </w:divBdr>
    </w:div>
    <w:div w:id="1205871403">
      <w:bodyDiv w:val="1"/>
      <w:marLeft w:val="0"/>
      <w:marRight w:val="0"/>
      <w:marTop w:val="0"/>
      <w:marBottom w:val="0"/>
      <w:divBdr>
        <w:top w:val="none" w:sz="0" w:space="0" w:color="auto"/>
        <w:left w:val="none" w:sz="0" w:space="0" w:color="auto"/>
        <w:bottom w:val="none" w:sz="0" w:space="0" w:color="auto"/>
        <w:right w:val="none" w:sz="0" w:space="0" w:color="auto"/>
      </w:divBdr>
    </w:div>
    <w:div w:id="1670983544">
      <w:bodyDiv w:val="1"/>
      <w:marLeft w:val="0"/>
      <w:marRight w:val="0"/>
      <w:marTop w:val="0"/>
      <w:marBottom w:val="0"/>
      <w:divBdr>
        <w:top w:val="none" w:sz="0" w:space="0" w:color="auto"/>
        <w:left w:val="none" w:sz="0" w:space="0" w:color="auto"/>
        <w:bottom w:val="none" w:sz="0" w:space="0" w:color="auto"/>
        <w:right w:val="none" w:sz="0" w:space="0" w:color="auto"/>
      </w:divBdr>
    </w:div>
    <w:div w:id="17115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ternational-railway-safety-counc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www.intlrailsafety.com/pics/logo_train.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intlrailsafety.com/pics/logo_train.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http://www.intlrailsafety.com/pics/logo_train.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658A6FCC7D94DAA0C1726A36635D4" ma:contentTypeVersion="13" ma:contentTypeDescription="Create a new document." ma:contentTypeScope="" ma:versionID="9d5719f4b50ce95a384e6a4d761dd001">
  <xsd:schema xmlns:xsd="http://www.w3.org/2001/XMLSchema" xmlns:xs="http://www.w3.org/2001/XMLSchema" xmlns:p="http://schemas.microsoft.com/office/2006/metadata/properties" xmlns:ns3="476fc817-bf49-445a-9ed6-6d6fb01082cb" xmlns:ns4="1744cc62-1074-4823-acfc-c4c74190a3ce" targetNamespace="http://schemas.microsoft.com/office/2006/metadata/properties" ma:root="true" ma:fieldsID="cdd78095239e48d6502b43874e779f4f" ns3:_="" ns4:_="">
    <xsd:import namespace="476fc817-bf49-445a-9ed6-6d6fb01082cb"/>
    <xsd:import namespace="1744cc62-1074-4823-acfc-c4c74190a3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fc817-bf49-445a-9ed6-6d6fb0108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4cc62-1074-4823-acfc-c4c74190a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D310-6722-41E5-912E-92551FFD5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fc817-bf49-445a-9ed6-6d6fb01082cb"/>
    <ds:schemaRef ds:uri="1744cc62-1074-4823-acfc-c4c74190a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45032-0711-4C4C-9247-D952D08A7B48}">
  <ds:schemaRefs>
    <ds:schemaRef ds:uri="http://schemas.microsoft.com/sharepoint/v3/contenttype/forms"/>
  </ds:schemaRefs>
</ds:datastoreItem>
</file>

<file path=customXml/itemProps3.xml><?xml version="1.0" encoding="utf-8"?>
<ds:datastoreItem xmlns:ds="http://schemas.openxmlformats.org/officeDocument/2006/customXml" ds:itemID="{1DE71E72-D0D8-4069-B939-64DEB5316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7B284-9358-429F-9508-A8544141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4148</Words>
  <Characters>22969</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ABOUT THE INTERNATIONAL RAIL SAFETY CONFERENCE (IRSC)</vt:lpstr>
    </vt:vector>
  </TitlesOfParts>
  <Company>DPI</Company>
  <LinksUpToDate>false</LinksUpToDate>
  <CharactersWithSpaces>27063</CharactersWithSpaces>
  <SharedDoc>false</SharedDoc>
  <HLinks>
    <vt:vector size="12" baseType="variant">
      <vt:variant>
        <vt:i4>2228268</vt:i4>
      </vt:variant>
      <vt:variant>
        <vt:i4>0</vt:i4>
      </vt:variant>
      <vt:variant>
        <vt:i4>0</vt:i4>
      </vt:variant>
      <vt:variant>
        <vt:i4>5</vt:i4>
      </vt:variant>
      <vt:variant>
        <vt:lpwstr>http://www.intlrailsafety.com/</vt:lpwstr>
      </vt:variant>
      <vt:variant>
        <vt:lpwstr/>
      </vt:variant>
      <vt:variant>
        <vt:i4>3145740</vt:i4>
      </vt:variant>
      <vt:variant>
        <vt:i4>-1</vt:i4>
      </vt:variant>
      <vt:variant>
        <vt:i4>2049</vt:i4>
      </vt:variant>
      <vt:variant>
        <vt:i4>1</vt:i4>
      </vt:variant>
      <vt:variant>
        <vt:lpwstr>http://www.intlrailsafety.com/pics/logo_train.gif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INTERNATIONAL RAIL SAFETY CONFERENCE (IRSC)</dc:title>
  <dc:subject/>
  <dc:creator>rburrows</dc:creator>
  <cp:keywords/>
  <cp:lastModifiedBy>Ann Mills</cp:lastModifiedBy>
  <cp:revision>2</cp:revision>
  <cp:lastPrinted>2018-12-13T04:21:00Z</cp:lastPrinted>
  <dcterms:created xsi:type="dcterms:W3CDTF">2020-03-04T07:15:00Z</dcterms:created>
  <dcterms:modified xsi:type="dcterms:W3CDTF">2020-03-04T07:15:00Z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0x0101001B9658A6FCC7D94DAA0C1726A36635D4</vt:lpwstr>
  </property>
</Properties>
</file>